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96D49" w14:textId="77777777" w:rsidR="00192C5B" w:rsidRPr="00192C5B" w:rsidRDefault="00192C5B" w:rsidP="00192C5B">
      <w:pPr>
        <w:widowControl w:val="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A"/>
          <w:sz w:val="24"/>
          <w:szCs w:val="24"/>
        </w:rPr>
      </w:pPr>
      <w:r w:rsidRPr="00192C5B">
        <w:rPr>
          <w:rFonts w:ascii="Times New Roman" w:hAnsi="Times New Roman"/>
          <w:color w:val="00000A"/>
          <w:sz w:val="28"/>
          <w:szCs w:val="28"/>
        </w:rPr>
        <w:t>МИНИСТЕРСТВО ОБРАЗОВАНИЯ, НАУКИ  И МОЛОДЕЖНОЙ ПОЛИТИКИ КРАСНОДАРСКОГО КРАЯ</w:t>
      </w:r>
    </w:p>
    <w:p w14:paraId="0172574D" w14:textId="77777777" w:rsidR="00192C5B" w:rsidRPr="00192C5B" w:rsidRDefault="00192C5B" w:rsidP="00192C5B">
      <w:pPr>
        <w:widowControl w:val="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A"/>
          <w:sz w:val="28"/>
          <w:szCs w:val="28"/>
        </w:rPr>
      </w:pPr>
      <w:r w:rsidRPr="00192C5B">
        <w:rPr>
          <w:rFonts w:ascii="Times New Roman" w:hAnsi="Times New Roman"/>
          <w:color w:val="00000A"/>
          <w:sz w:val="28"/>
          <w:szCs w:val="28"/>
        </w:rPr>
        <w:t>ГОСУДАРСТВЕННОЕ БЮДЖЕТНОЕ ПРОФЕССИОНАЛЬНОЕ ОБРАЗОВАТЕЛЬНОЕ УЧРЕЖДЕНИЕ  КРАСНОДАРСКОГО КРАЯ</w:t>
      </w:r>
    </w:p>
    <w:p w14:paraId="1A8BC6EB" w14:textId="77777777" w:rsidR="00192C5B" w:rsidRPr="00192C5B" w:rsidRDefault="00192C5B" w:rsidP="00192C5B">
      <w:pPr>
        <w:widowControl w:val="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A"/>
          <w:sz w:val="28"/>
          <w:szCs w:val="28"/>
        </w:rPr>
      </w:pPr>
      <w:r w:rsidRPr="00192C5B">
        <w:rPr>
          <w:rFonts w:ascii="Times New Roman" w:hAnsi="Times New Roman"/>
          <w:b/>
          <w:color w:val="00000A"/>
          <w:sz w:val="28"/>
          <w:szCs w:val="28"/>
        </w:rPr>
        <w:t>«КРЫМСКИЙ ИНДУСТРИАЛЬНО-СТРОИТЕЛЬНЫЙ ТЕХНИКУМ»</w:t>
      </w:r>
    </w:p>
    <w:p w14:paraId="7F5AE3B6" w14:textId="77777777" w:rsidR="00192C5B" w:rsidRPr="00192C5B" w:rsidRDefault="00192C5B" w:rsidP="00192C5B">
      <w:pPr>
        <w:jc w:val="center"/>
        <w:rPr>
          <w:rFonts w:ascii="Times New Roman" w:hAnsi="Times New Roman"/>
          <w:b/>
          <w:sz w:val="24"/>
          <w:szCs w:val="24"/>
        </w:rPr>
      </w:pPr>
    </w:p>
    <w:p w14:paraId="5CDEA740" w14:textId="2065C588" w:rsidR="00192C5B" w:rsidRPr="00192C5B" w:rsidRDefault="00192C5B" w:rsidP="00192C5B">
      <w:pPr>
        <w:jc w:val="center"/>
        <w:rPr>
          <w:rFonts w:ascii="Times New Roman" w:hAnsi="Times New Roman"/>
          <w:b/>
          <w:sz w:val="24"/>
          <w:szCs w:val="24"/>
        </w:rPr>
      </w:pPr>
      <w:r w:rsidRPr="00192C5B">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026BF21C" wp14:editId="54E64159">
                <wp:simplePos x="0" y="0"/>
                <wp:positionH relativeFrom="column">
                  <wp:posOffset>3352800</wp:posOffset>
                </wp:positionH>
                <wp:positionV relativeFrom="paragraph">
                  <wp:posOffset>272415</wp:posOffset>
                </wp:positionV>
                <wp:extent cx="2948940" cy="2095500"/>
                <wp:effectExtent l="0" t="0" r="381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3D858" w14:textId="77777777" w:rsidR="00192C5B" w:rsidRPr="004B7B9D" w:rsidRDefault="00192C5B" w:rsidP="00192C5B">
                            <w:pPr>
                              <w:spacing w:after="0" w:line="240" w:lineRule="auto"/>
                              <w:rPr>
                                <w:rFonts w:ascii="Times New Roman" w:hAnsi="Times New Roman"/>
                                <w:sz w:val="24"/>
                                <w:szCs w:val="24"/>
                              </w:rPr>
                            </w:pPr>
                            <w:r>
                              <w:rPr>
                                <w:rFonts w:ascii="Times New Roman" w:hAnsi="Times New Roman"/>
                                <w:sz w:val="24"/>
                                <w:szCs w:val="24"/>
                              </w:rPr>
                              <w:t>УТВЕРЖДАЮ:</w:t>
                            </w:r>
                          </w:p>
                          <w:p w14:paraId="19FF55FB" w14:textId="77777777" w:rsidR="00192C5B" w:rsidRPr="004B7B9D" w:rsidRDefault="00192C5B" w:rsidP="00192C5B">
                            <w:pPr>
                              <w:spacing w:after="0" w:line="240" w:lineRule="auto"/>
                              <w:rPr>
                                <w:rFonts w:ascii="Times New Roman" w:hAnsi="Times New Roman"/>
                                <w:sz w:val="24"/>
                                <w:szCs w:val="24"/>
                              </w:rPr>
                            </w:pPr>
                            <w:r w:rsidRPr="004B7B9D">
                              <w:rPr>
                                <w:rFonts w:ascii="Times New Roman" w:hAnsi="Times New Roman"/>
                                <w:sz w:val="24"/>
                                <w:szCs w:val="24"/>
                              </w:rPr>
                              <w:t>дире</w:t>
                            </w:r>
                            <w:r>
                              <w:rPr>
                                <w:rFonts w:ascii="Times New Roman" w:hAnsi="Times New Roman"/>
                                <w:sz w:val="24"/>
                                <w:szCs w:val="24"/>
                              </w:rPr>
                              <w:t>ктор ГБПОУ</w:t>
                            </w:r>
                            <w:r w:rsidRPr="004B7B9D">
                              <w:rPr>
                                <w:rFonts w:ascii="Times New Roman" w:hAnsi="Times New Roman"/>
                                <w:sz w:val="24"/>
                                <w:szCs w:val="24"/>
                              </w:rPr>
                              <w:t xml:space="preserve"> КК</w:t>
                            </w:r>
                            <w:r>
                              <w:rPr>
                                <w:rFonts w:ascii="Times New Roman" w:hAnsi="Times New Roman"/>
                                <w:sz w:val="24"/>
                                <w:szCs w:val="24"/>
                              </w:rPr>
                              <w:t xml:space="preserve"> КИСТ</w:t>
                            </w:r>
                          </w:p>
                          <w:p w14:paraId="73923686" w14:textId="77777777" w:rsidR="00192C5B" w:rsidRPr="004B7B9D" w:rsidRDefault="00192C5B" w:rsidP="00192C5B">
                            <w:pPr>
                              <w:spacing w:after="0" w:line="240" w:lineRule="auto"/>
                              <w:rPr>
                                <w:rFonts w:ascii="Times New Roman" w:hAnsi="Times New Roman"/>
                                <w:sz w:val="24"/>
                                <w:szCs w:val="24"/>
                              </w:rPr>
                            </w:pPr>
                            <w:r w:rsidRPr="004B7B9D">
                              <w:rPr>
                                <w:rFonts w:ascii="Times New Roman" w:hAnsi="Times New Roman"/>
                                <w:sz w:val="24"/>
                                <w:szCs w:val="24"/>
                              </w:rPr>
                              <w:t xml:space="preserve">______________ </w:t>
                            </w:r>
                            <w:r>
                              <w:rPr>
                                <w:rFonts w:ascii="Times New Roman" w:hAnsi="Times New Roman"/>
                                <w:sz w:val="24"/>
                                <w:szCs w:val="24"/>
                              </w:rPr>
                              <w:t>Н.В. Плошник</w:t>
                            </w:r>
                          </w:p>
                          <w:p w14:paraId="4B429BAC" w14:textId="295E769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«___</w:t>
                            </w:r>
                            <w:r w:rsidRPr="004B7B9D">
                              <w:rPr>
                                <w:rFonts w:ascii="Times New Roman" w:hAnsi="Times New Roman"/>
                                <w:sz w:val="24"/>
                                <w:szCs w:val="24"/>
                              </w:rPr>
                              <w:t xml:space="preserve">» </w:t>
                            </w:r>
                            <w:r>
                              <w:rPr>
                                <w:rFonts w:ascii="Times New Roman" w:hAnsi="Times New Roman"/>
                                <w:sz w:val="24"/>
                                <w:szCs w:val="24"/>
                              </w:rPr>
                              <w:t>___________</w:t>
                            </w:r>
                            <w:r w:rsidRPr="004B7B9D">
                              <w:rPr>
                                <w:rFonts w:ascii="Times New Roman" w:hAnsi="Times New Roman"/>
                                <w:sz w:val="24"/>
                                <w:szCs w:val="24"/>
                              </w:rPr>
                              <w:t xml:space="preserve">  2</w:t>
                            </w:r>
                            <w:r w:rsidR="00C64A0D">
                              <w:rPr>
                                <w:rFonts w:ascii="Times New Roman" w:hAnsi="Times New Roman"/>
                                <w:sz w:val="24"/>
                                <w:szCs w:val="24"/>
                              </w:rPr>
                              <w:t>023</w:t>
                            </w:r>
                            <w:r>
                              <w:rPr>
                                <w:rFonts w:ascii="Times New Roman" w:hAnsi="Times New Roman"/>
                                <w:sz w:val="24"/>
                                <w:szCs w:val="24"/>
                              </w:rPr>
                              <w:t>г.</w:t>
                            </w:r>
                          </w:p>
                          <w:p w14:paraId="555AF9F6" w14:textId="7777777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 xml:space="preserve">                   м.п.</w:t>
                            </w:r>
                          </w:p>
                          <w:p w14:paraId="1E344276" w14:textId="77777777" w:rsidR="00192C5B" w:rsidRDefault="00192C5B" w:rsidP="00192C5B">
                            <w:pPr>
                              <w:spacing w:after="0" w:line="240" w:lineRule="auto"/>
                              <w:rPr>
                                <w:rFonts w:ascii="Times New Roman" w:hAnsi="Times New Roman"/>
                                <w:sz w:val="24"/>
                                <w:szCs w:val="24"/>
                              </w:rPr>
                            </w:pPr>
                          </w:p>
                          <w:p w14:paraId="55E67884" w14:textId="7777777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С учетом мнения родительского комитета</w:t>
                            </w:r>
                          </w:p>
                          <w:p w14:paraId="05AA3D05" w14:textId="6A583923" w:rsidR="00192C5B" w:rsidRPr="004B7B9D" w:rsidRDefault="00C64A0D" w:rsidP="00192C5B">
                            <w:pPr>
                              <w:spacing w:after="0" w:line="240" w:lineRule="auto"/>
                              <w:rPr>
                                <w:rFonts w:ascii="Times New Roman" w:hAnsi="Times New Roman"/>
                                <w:sz w:val="24"/>
                                <w:szCs w:val="24"/>
                              </w:rPr>
                            </w:pPr>
                            <w:r>
                              <w:rPr>
                                <w:rFonts w:ascii="Times New Roman" w:hAnsi="Times New Roman"/>
                                <w:sz w:val="24"/>
                                <w:szCs w:val="24"/>
                              </w:rPr>
                              <w:t>Протокол №__ от «__»_______2023</w:t>
                            </w:r>
                            <w:r w:rsidR="00192C5B">
                              <w:rPr>
                                <w:rFonts w:ascii="Times New Roman" w:hAnsi="Times New Roman"/>
                                <w:sz w:val="24"/>
                                <w:szCs w:val="24"/>
                              </w:rPr>
                              <w:t>г.</w:t>
                            </w:r>
                          </w:p>
                          <w:p w14:paraId="6EF38CDB" w14:textId="77777777" w:rsidR="00192C5B" w:rsidRPr="00B637D7" w:rsidRDefault="00192C5B" w:rsidP="00192C5B">
                            <w:pPr>
                              <w:spacing w:after="0"/>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BF21C" id="_x0000_t202" coordsize="21600,21600" o:spt="202" path="m,l,21600r21600,l21600,xe">
                <v:stroke joinstyle="miter"/>
                <v:path gradientshapeok="t" o:connecttype="rect"/>
              </v:shapetype>
              <v:shape id="Надпись 1" o:spid="_x0000_s1026" type="#_x0000_t202" style="position:absolute;left:0;text-align:left;margin-left:264pt;margin-top:21.45pt;width:232.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" stroked="f">
                <v:textbox>
                  <w:txbxContent>
                    <w:p w14:paraId="0233D858" w14:textId="77777777" w:rsidR="00192C5B" w:rsidRPr="004B7B9D" w:rsidRDefault="00192C5B" w:rsidP="00192C5B">
                      <w:pPr>
                        <w:spacing w:after="0" w:line="240" w:lineRule="auto"/>
                        <w:rPr>
                          <w:rFonts w:ascii="Times New Roman" w:hAnsi="Times New Roman"/>
                          <w:sz w:val="24"/>
                          <w:szCs w:val="24"/>
                        </w:rPr>
                      </w:pPr>
                      <w:r>
                        <w:rPr>
                          <w:rFonts w:ascii="Times New Roman" w:hAnsi="Times New Roman"/>
                          <w:sz w:val="24"/>
                          <w:szCs w:val="24"/>
                        </w:rPr>
                        <w:t>УТВЕРЖДАЮ:</w:t>
                      </w:r>
                    </w:p>
                    <w:p w14:paraId="19FF55FB" w14:textId="77777777" w:rsidR="00192C5B" w:rsidRPr="004B7B9D" w:rsidRDefault="00192C5B" w:rsidP="00192C5B">
                      <w:pPr>
                        <w:spacing w:after="0" w:line="240" w:lineRule="auto"/>
                        <w:rPr>
                          <w:rFonts w:ascii="Times New Roman" w:hAnsi="Times New Roman"/>
                          <w:sz w:val="24"/>
                          <w:szCs w:val="24"/>
                        </w:rPr>
                      </w:pPr>
                      <w:r w:rsidRPr="004B7B9D">
                        <w:rPr>
                          <w:rFonts w:ascii="Times New Roman" w:hAnsi="Times New Roman"/>
                          <w:sz w:val="24"/>
                          <w:szCs w:val="24"/>
                        </w:rPr>
                        <w:t>дире</w:t>
                      </w:r>
                      <w:r>
                        <w:rPr>
                          <w:rFonts w:ascii="Times New Roman" w:hAnsi="Times New Roman"/>
                          <w:sz w:val="24"/>
                          <w:szCs w:val="24"/>
                        </w:rPr>
                        <w:t>ктор ГБПОУ</w:t>
                      </w:r>
                      <w:r w:rsidRPr="004B7B9D">
                        <w:rPr>
                          <w:rFonts w:ascii="Times New Roman" w:hAnsi="Times New Roman"/>
                          <w:sz w:val="24"/>
                          <w:szCs w:val="24"/>
                        </w:rPr>
                        <w:t xml:space="preserve"> КК</w:t>
                      </w:r>
                      <w:r>
                        <w:rPr>
                          <w:rFonts w:ascii="Times New Roman" w:hAnsi="Times New Roman"/>
                          <w:sz w:val="24"/>
                          <w:szCs w:val="24"/>
                        </w:rPr>
                        <w:t xml:space="preserve"> КИСТ</w:t>
                      </w:r>
                    </w:p>
                    <w:p w14:paraId="73923686" w14:textId="77777777" w:rsidR="00192C5B" w:rsidRPr="004B7B9D" w:rsidRDefault="00192C5B" w:rsidP="00192C5B">
                      <w:pPr>
                        <w:spacing w:after="0" w:line="240" w:lineRule="auto"/>
                        <w:rPr>
                          <w:rFonts w:ascii="Times New Roman" w:hAnsi="Times New Roman"/>
                          <w:sz w:val="24"/>
                          <w:szCs w:val="24"/>
                        </w:rPr>
                      </w:pPr>
                      <w:r w:rsidRPr="004B7B9D">
                        <w:rPr>
                          <w:rFonts w:ascii="Times New Roman" w:hAnsi="Times New Roman"/>
                          <w:sz w:val="24"/>
                          <w:szCs w:val="24"/>
                        </w:rPr>
                        <w:t xml:space="preserve">______________ </w:t>
                      </w:r>
                      <w:r>
                        <w:rPr>
                          <w:rFonts w:ascii="Times New Roman" w:hAnsi="Times New Roman"/>
                          <w:sz w:val="24"/>
                          <w:szCs w:val="24"/>
                        </w:rPr>
                        <w:t>Н.В. Плошник</w:t>
                      </w:r>
                    </w:p>
                    <w:p w14:paraId="4B429BAC" w14:textId="295E769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«___</w:t>
                      </w:r>
                      <w:r w:rsidRPr="004B7B9D">
                        <w:rPr>
                          <w:rFonts w:ascii="Times New Roman" w:hAnsi="Times New Roman"/>
                          <w:sz w:val="24"/>
                          <w:szCs w:val="24"/>
                        </w:rPr>
                        <w:t xml:space="preserve">» </w:t>
                      </w:r>
                      <w:r>
                        <w:rPr>
                          <w:rFonts w:ascii="Times New Roman" w:hAnsi="Times New Roman"/>
                          <w:sz w:val="24"/>
                          <w:szCs w:val="24"/>
                        </w:rPr>
                        <w:t>___________</w:t>
                      </w:r>
                      <w:r w:rsidRPr="004B7B9D">
                        <w:rPr>
                          <w:rFonts w:ascii="Times New Roman" w:hAnsi="Times New Roman"/>
                          <w:sz w:val="24"/>
                          <w:szCs w:val="24"/>
                        </w:rPr>
                        <w:t xml:space="preserve">  2</w:t>
                      </w:r>
                      <w:r w:rsidR="00C64A0D">
                        <w:rPr>
                          <w:rFonts w:ascii="Times New Roman" w:hAnsi="Times New Roman"/>
                          <w:sz w:val="24"/>
                          <w:szCs w:val="24"/>
                        </w:rPr>
                        <w:t>023</w:t>
                      </w:r>
                      <w:r>
                        <w:rPr>
                          <w:rFonts w:ascii="Times New Roman" w:hAnsi="Times New Roman"/>
                          <w:sz w:val="24"/>
                          <w:szCs w:val="24"/>
                        </w:rPr>
                        <w:t>г.</w:t>
                      </w:r>
                    </w:p>
                    <w:p w14:paraId="555AF9F6" w14:textId="7777777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 xml:space="preserve">                   м.п.</w:t>
                      </w:r>
                    </w:p>
                    <w:p w14:paraId="1E344276" w14:textId="77777777" w:rsidR="00192C5B" w:rsidRDefault="00192C5B" w:rsidP="00192C5B">
                      <w:pPr>
                        <w:spacing w:after="0" w:line="240" w:lineRule="auto"/>
                        <w:rPr>
                          <w:rFonts w:ascii="Times New Roman" w:hAnsi="Times New Roman"/>
                          <w:sz w:val="24"/>
                          <w:szCs w:val="24"/>
                        </w:rPr>
                      </w:pPr>
                    </w:p>
                    <w:p w14:paraId="55E67884" w14:textId="77777777" w:rsidR="00192C5B" w:rsidRDefault="00192C5B" w:rsidP="00192C5B">
                      <w:pPr>
                        <w:spacing w:after="0" w:line="240" w:lineRule="auto"/>
                        <w:rPr>
                          <w:rFonts w:ascii="Times New Roman" w:hAnsi="Times New Roman"/>
                          <w:sz w:val="24"/>
                          <w:szCs w:val="24"/>
                        </w:rPr>
                      </w:pPr>
                      <w:r>
                        <w:rPr>
                          <w:rFonts w:ascii="Times New Roman" w:hAnsi="Times New Roman"/>
                          <w:sz w:val="24"/>
                          <w:szCs w:val="24"/>
                        </w:rPr>
                        <w:t>С учетом мнения родительского комитета</w:t>
                      </w:r>
                    </w:p>
                    <w:p w14:paraId="05AA3D05" w14:textId="6A583923" w:rsidR="00192C5B" w:rsidRPr="004B7B9D" w:rsidRDefault="00C64A0D" w:rsidP="00192C5B">
                      <w:pPr>
                        <w:spacing w:after="0" w:line="240" w:lineRule="auto"/>
                        <w:rPr>
                          <w:rFonts w:ascii="Times New Roman" w:hAnsi="Times New Roman"/>
                          <w:sz w:val="24"/>
                          <w:szCs w:val="24"/>
                        </w:rPr>
                      </w:pPr>
                      <w:r>
                        <w:rPr>
                          <w:rFonts w:ascii="Times New Roman" w:hAnsi="Times New Roman"/>
                          <w:sz w:val="24"/>
                          <w:szCs w:val="24"/>
                        </w:rPr>
                        <w:t>Протокол №__ от «__»_______2023</w:t>
                      </w:r>
                      <w:r w:rsidR="00192C5B">
                        <w:rPr>
                          <w:rFonts w:ascii="Times New Roman" w:hAnsi="Times New Roman"/>
                          <w:sz w:val="24"/>
                          <w:szCs w:val="24"/>
                        </w:rPr>
                        <w:t>г.</w:t>
                      </w:r>
                    </w:p>
                    <w:p w14:paraId="6EF38CDB" w14:textId="77777777" w:rsidR="00192C5B" w:rsidRPr="00B637D7" w:rsidRDefault="00192C5B" w:rsidP="00192C5B">
                      <w:pPr>
                        <w:spacing w:after="0"/>
                        <w:rPr>
                          <w:rFonts w:ascii="Times New Roman" w:hAnsi="Times New Roman"/>
                          <w:sz w:val="28"/>
                          <w:szCs w:val="28"/>
                        </w:rPr>
                      </w:pPr>
                    </w:p>
                  </w:txbxContent>
                </v:textbox>
              </v:shape>
            </w:pict>
          </mc:Fallback>
        </mc:AlternateContent>
      </w:r>
    </w:p>
    <w:p w14:paraId="64C33AA8" w14:textId="77777777" w:rsidR="00192C5B" w:rsidRPr="00192C5B" w:rsidRDefault="00192C5B" w:rsidP="00192C5B">
      <w:pPr>
        <w:spacing w:after="0" w:line="240" w:lineRule="auto"/>
        <w:rPr>
          <w:rFonts w:ascii="Times New Roman" w:hAnsi="Times New Roman"/>
          <w:sz w:val="24"/>
          <w:szCs w:val="24"/>
        </w:rPr>
      </w:pPr>
      <w:r w:rsidRPr="00192C5B">
        <w:rPr>
          <w:rFonts w:ascii="Times New Roman" w:hAnsi="Times New Roman"/>
          <w:sz w:val="24"/>
          <w:szCs w:val="24"/>
        </w:rPr>
        <w:t>СОГЛАСОВАНО:</w:t>
      </w:r>
    </w:p>
    <w:p w14:paraId="30AE3B43" w14:textId="77777777" w:rsidR="00192C5B" w:rsidRPr="00192C5B" w:rsidRDefault="00192C5B" w:rsidP="00192C5B">
      <w:pPr>
        <w:spacing w:after="0" w:line="240" w:lineRule="auto"/>
        <w:rPr>
          <w:rFonts w:ascii="Times New Roman" w:hAnsi="Times New Roman"/>
          <w:sz w:val="24"/>
          <w:szCs w:val="24"/>
        </w:rPr>
      </w:pPr>
      <w:r w:rsidRPr="00192C5B">
        <w:rPr>
          <w:rFonts w:ascii="Times New Roman" w:hAnsi="Times New Roman"/>
          <w:sz w:val="24"/>
          <w:szCs w:val="24"/>
        </w:rPr>
        <w:t>Председатель студенческого</w:t>
      </w:r>
    </w:p>
    <w:p w14:paraId="27245953" w14:textId="77777777" w:rsidR="00192C5B" w:rsidRPr="00192C5B" w:rsidRDefault="00192C5B" w:rsidP="00192C5B">
      <w:pPr>
        <w:spacing w:after="0" w:line="240" w:lineRule="auto"/>
        <w:rPr>
          <w:rFonts w:ascii="Times New Roman" w:hAnsi="Times New Roman"/>
          <w:sz w:val="24"/>
          <w:szCs w:val="24"/>
        </w:rPr>
      </w:pPr>
      <w:r w:rsidRPr="00192C5B">
        <w:rPr>
          <w:rFonts w:ascii="Times New Roman" w:hAnsi="Times New Roman"/>
          <w:sz w:val="24"/>
          <w:szCs w:val="24"/>
        </w:rPr>
        <w:t>совета_________________</w:t>
      </w:r>
    </w:p>
    <w:p w14:paraId="388392C7" w14:textId="76AFF0DB" w:rsidR="00192C5B" w:rsidRPr="00192C5B" w:rsidRDefault="00C64A0D" w:rsidP="00192C5B">
      <w:pPr>
        <w:spacing w:after="0" w:line="240" w:lineRule="auto"/>
        <w:rPr>
          <w:rFonts w:ascii="Times New Roman" w:hAnsi="Times New Roman"/>
          <w:sz w:val="24"/>
          <w:szCs w:val="24"/>
        </w:rPr>
      </w:pPr>
      <w:r>
        <w:rPr>
          <w:rFonts w:ascii="Times New Roman" w:hAnsi="Times New Roman"/>
          <w:sz w:val="24"/>
          <w:szCs w:val="24"/>
        </w:rPr>
        <w:t>«__» _________ 2023</w:t>
      </w:r>
      <w:r w:rsidR="00192C5B" w:rsidRPr="00192C5B">
        <w:rPr>
          <w:rFonts w:ascii="Times New Roman" w:hAnsi="Times New Roman"/>
          <w:sz w:val="24"/>
          <w:szCs w:val="24"/>
        </w:rPr>
        <w:t>г.</w:t>
      </w:r>
    </w:p>
    <w:p w14:paraId="2AA2BD07" w14:textId="6746272D" w:rsidR="00192C5B" w:rsidRPr="00192C5B" w:rsidRDefault="00C64A0D" w:rsidP="00192C5B">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Протокол №__ от «__»______2023</w:t>
      </w:r>
      <w:r w:rsidR="00192C5B" w:rsidRPr="00192C5B">
        <w:rPr>
          <w:rFonts w:ascii="Times New Roman" w:hAnsi="Times New Roman"/>
          <w:sz w:val="24"/>
          <w:szCs w:val="24"/>
        </w:rPr>
        <w:t>г.</w:t>
      </w:r>
    </w:p>
    <w:p w14:paraId="403A7C20" w14:textId="77777777" w:rsidR="00192C5B" w:rsidRPr="00192C5B" w:rsidRDefault="00192C5B" w:rsidP="00192C5B">
      <w:pPr>
        <w:widowControl w:val="0"/>
        <w:suppressAutoHyphens/>
        <w:autoSpaceDE w:val="0"/>
        <w:autoSpaceDN w:val="0"/>
        <w:adjustRightInd w:val="0"/>
        <w:spacing w:after="0" w:line="240" w:lineRule="auto"/>
        <w:rPr>
          <w:rFonts w:ascii="Times New Roman" w:hAnsi="Times New Roman"/>
          <w:sz w:val="24"/>
          <w:szCs w:val="24"/>
        </w:rPr>
      </w:pPr>
    </w:p>
    <w:p w14:paraId="1EB8B583" w14:textId="77777777" w:rsidR="00192C5B" w:rsidRPr="00192C5B" w:rsidRDefault="00192C5B" w:rsidP="00192C5B">
      <w:pPr>
        <w:widowControl w:val="0"/>
        <w:suppressAutoHyphens/>
        <w:autoSpaceDE w:val="0"/>
        <w:autoSpaceDN w:val="0"/>
        <w:adjustRightInd w:val="0"/>
        <w:spacing w:after="0" w:line="240" w:lineRule="auto"/>
        <w:rPr>
          <w:rFonts w:ascii="Times New Roman" w:hAnsi="Times New Roman"/>
          <w:sz w:val="24"/>
          <w:szCs w:val="24"/>
        </w:rPr>
      </w:pPr>
      <w:r w:rsidRPr="00192C5B">
        <w:rPr>
          <w:rFonts w:ascii="Times New Roman" w:hAnsi="Times New Roman"/>
          <w:sz w:val="24"/>
          <w:szCs w:val="24"/>
        </w:rPr>
        <w:t xml:space="preserve">СОГЛАСОВАНО </w:t>
      </w:r>
    </w:p>
    <w:p w14:paraId="2F182CEC" w14:textId="77777777" w:rsidR="00192C5B" w:rsidRPr="00192C5B" w:rsidRDefault="00192C5B" w:rsidP="00192C5B">
      <w:pPr>
        <w:widowControl w:val="0"/>
        <w:suppressAutoHyphens/>
        <w:autoSpaceDE w:val="0"/>
        <w:autoSpaceDN w:val="0"/>
        <w:adjustRightInd w:val="0"/>
        <w:spacing w:after="0" w:line="240" w:lineRule="auto"/>
        <w:rPr>
          <w:rFonts w:ascii="Times New Roman" w:hAnsi="Times New Roman"/>
          <w:sz w:val="24"/>
          <w:szCs w:val="24"/>
        </w:rPr>
      </w:pPr>
      <w:r w:rsidRPr="00192C5B">
        <w:rPr>
          <w:rFonts w:ascii="Times New Roman" w:hAnsi="Times New Roman"/>
          <w:sz w:val="24"/>
          <w:szCs w:val="24"/>
        </w:rPr>
        <w:t xml:space="preserve">на заседании Педагогического совета  </w:t>
      </w:r>
    </w:p>
    <w:p w14:paraId="4D801467" w14:textId="4E15A486" w:rsidR="00192C5B" w:rsidRPr="00192C5B" w:rsidRDefault="00C64A0D" w:rsidP="00192C5B">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протокол №__ от «__»______2023</w:t>
      </w:r>
      <w:r w:rsidR="00192C5B" w:rsidRPr="00192C5B">
        <w:rPr>
          <w:rFonts w:ascii="Times New Roman" w:hAnsi="Times New Roman"/>
          <w:sz w:val="24"/>
          <w:szCs w:val="24"/>
        </w:rPr>
        <w:t>г.</w:t>
      </w:r>
    </w:p>
    <w:p w14:paraId="459B95E0" w14:textId="77777777" w:rsidR="00192C5B" w:rsidRPr="00192C5B" w:rsidRDefault="00192C5B" w:rsidP="00192C5B">
      <w:pPr>
        <w:spacing w:after="0"/>
        <w:rPr>
          <w:rFonts w:ascii="Times New Roman" w:hAnsi="Times New Roman"/>
          <w:b/>
          <w:sz w:val="24"/>
          <w:szCs w:val="24"/>
        </w:rPr>
      </w:pPr>
    </w:p>
    <w:p w14:paraId="04477F30" w14:textId="77777777" w:rsidR="001C5DF2" w:rsidRPr="00D273E3" w:rsidRDefault="001C5DF2" w:rsidP="0037301B">
      <w:pPr>
        <w:jc w:val="center"/>
        <w:rPr>
          <w:rFonts w:ascii="Times New Roman" w:hAnsi="Times New Roman"/>
          <w:b/>
          <w:i/>
          <w:sz w:val="24"/>
          <w:szCs w:val="24"/>
        </w:rPr>
      </w:pPr>
    </w:p>
    <w:p w14:paraId="0221D990" w14:textId="77777777" w:rsidR="0037301B" w:rsidRPr="00D273E3" w:rsidRDefault="0037301B" w:rsidP="0037301B">
      <w:pPr>
        <w:jc w:val="center"/>
        <w:rPr>
          <w:rFonts w:ascii="Times New Roman" w:hAnsi="Times New Roman"/>
          <w:b/>
          <w:i/>
          <w:sz w:val="24"/>
          <w:szCs w:val="24"/>
        </w:rPr>
      </w:pPr>
    </w:p>
    <w:p w14:paraId="67A429D3" w14:textId="77777777" w:rsidR="0037301B" w:rsidRPr="00D273E3" w:rsidRDefault="0037301B" w:rsidP="0037301B">
      <w:pPr>
        <w:jc w:val="center"/>
        <w:rPr>
          <w:rFonts w:ascii="Times New Roman" w:hAnsi="Times New Roman"/>
          <w:b/>
          <w:i/>
          <w:sz w:val="24"/>
          <w:szCs w:val="24"/>
        </w:rPr>
      </w:pPr>
    </w:p>
    <w:p w14:paraId="1FE56C8E" w14:textId="77777777" w:rsidR="0037301B" w:rsidRPr="00D273E3" w:rsidRDefault="0037301B" w:rsidP="0037301B">
      <w:pPr>
        <w:jc w:val="center"/>
        <w:rPr>
          <w:rFonts w:ascii="Times New Roman" w:hAnsi="Times New Roman"/>
          <w:b/>
          <w:i/>
          <w:sz w:val="24"/>
          <w:szCs w:val="24"/>
        </w:rPr>
      </w:pPr>
    </w:p>
    <w:p w14:paraId="3F825974" w14:textId="77777777" w:rsidR="0037301B" w:rsidRPr="00D273E3" w:rsidRDefault="0037301B" w:rsidP="0037301B">
      <w:pPr>
        <w:jc w:val="center"/>
        <w:rPr>
          <w:rFonts w:ascii="Times New Roman" w:hAnsi="Times New Roman"/>
          <w:b/>
          <w:i/>
          <w:sz w:val="24"/>
          <w:szCs w:val="24"/>
        </w:rPr>
      </w:pPr>
    </w:p>
    <w:p w14:paraId="406A93EE" w14:textId="77777777" w:rsidR="00192C5B" w:rsidRPr="00192C5B" w:rsidRDefault="00192C5B" w:rsidP="00192C5B">
      <w:pPr>
        <w:spacing w:after="0" w:line="240" w:lineRule="auto"/>
        <w:jc w:val="center"/>
        <w:rPr>
          <w:rFonts w:ascii="Times New Roman" w:hAnsi="Times New Roman"/>
          <w:b/>
          <w:sz w:val="24"/>
          <w:szCs w:val="24"/>
        </w:rPr>
      </w:pPr>
      <w:r w:rsidRPr="00192C5B">
        <w:rPr>
          <w:rFonts w:ascii="Times New Roman" w:hAnsi="Times New Roman"/>
          <w:b/>
          <w:sz w:val="24"/>
          <w:szCs w:val="24"/>
        </w:rPr>
        <w:t>РАБОЧАЯ ПРОГРАММА ВОСПИТАНИЯ</w:t>
      </w:r>
    </w:p>
    <w:p w14:paraId="53B9D80B" w14:textId="77777777" w:rsidR="00192C5B" w:rsidRPr="00192C5B" w:rsidRDefault="00192C5B" w:rsidP="00192C5B">
      <w:pPr>
        <w:spacing w:after="0" w:line="240" w:lineRule="auto"/>
        <w:jc w:val="center"/>
        <w:rPr>
          <w:rFonts w:ascii="Times New Roman" w:hAnsi="Times New Roman"/>
          <w:b/>
          <w:sz w:val="24"/>
          <w:szCs w:val="24"/>
        </w:rPr>
      </w:pPr>
      <w:r w:rsidRPr="00192C5B">
        <w:rPr>
          <w:rFonts w:ascii="Times New Roman" w:hAnsi="Times New Roman"/>
          <w:b/>
          <w:sz w:val="24"/>
          <w:szCs w:val="24"/>
        </w:rPr>
        <w:t xml:space="preserve">ПО СПЕЦИАЛЬНОСТИ </w:t>
      </w:r>
    </w:p>
    <w:p w14:paraId="2A2CD935" w14:textId="69712DBA" w:rsidR="0037301B" w:rsidRPr="00D273E3" w:rsidRDefault="00192C5B" w:rsidP="0037301B">
      <w:pPr>
        <w:jc w:val="center"/>
        <w:rPr>
          <w:rFonts w:ascii="Times New Roman" w:hAnsi="Times New Roman"/>
          <w:b/>
          <w:i/>
          <w:sz w:val="24"/>
          <w:szCs w:val="24"/>
        </w:rPr>
      </w:pPr>
      <w:r>
        <w:rPr>
          <w:rFonts w:ascii="Times New Roman" w:hAnsi="Times New Roman"/>
          <w:b/>
          <w:sz w:val="24"/>
          <w:szCs w:val="24"/>
        </w:rPr>
        <w:t>38.02.06 Финансы</w:t>
      </w:r>
    </w:p>
    <w:p w14:paraId="159584BF" w14:textId="77777777" w:rsidR="0037301B" w:rsidRPr="00D273E3" w:rsidRDefault="0037301B" w:rsidP="0037301B">
      <w:pPr>
        <w:jc w:val="center"/>
        <w:rPr>
          <w:rFonts w:ascii="Times New Roman" w:hAnsi="Times New Roman"/>
          <w:b/>
          <w:i/>
          <w:sz w:val="24"/>
          <w:szCs w:val="24"/>
        </w:rPr>
      </w:pPr>
    </w:p>
    <w:p w14:paraId="24125999" w14:textId="77777777" w:rsidR="0037301B" w:rsidRPr="00D273E3" w:rsidRDefault="0037301B" w:rsidP="0037301B">
      <w:pPr>
        <w:jc w:val="center"/>
        <w:rPr>
          <w:rFonts w:ascii="Times New Roman" w:hAnsi="Times New Roman"/>
          <w:b/>
          <w:i/>
          <w:sz w:val="24"/>
          <w:szCs w:val="24"/>
        </w:rPr>
      </w:pPr>
    </w:p>
    <w:p w14:paraId="6F03FD9F" w14:textId="77777777" w:rsidR="0037301B" w:rsidRPr="00D273E3" w:rsidRDefault="0037301B" w:rsidP="0037301B">
      <w:pPr>
        <w:jc w:val="center"/>
        <w:rPr>
          <w:rFonts w:ascii="Times New Roman" w:hAnsi="Times New Roman"/>
          <w:b/>
          <w:i/>
          <w:sz w:val="24"/>
          <w:szCs w:val="24"/>
        </w:rPr>
      </w:pPr>
    </w:p>
    <w:p w14:paraId="0725C210" w14:textId="77777777" w:rsidR="0037301B" w:rsidRPr="00D273E3" w:rsidRDefault="0037301B" w:rsidP="0037301B">
      <w:pPr>
        <w:jc w:val="center"/>
        <w:rPr>
          <w:rFonts w:ascii="Times New Roman" w:hAnsi="Times New Roman"/>
          <w:b/>
          <w:i/>
          <w:sz w:val="24"/>
          <w:szCs w:val="24"/>
        </w:rPr>
      </w:pPr>
    </w:p>
    <w:p w14:paraId="4E9298AF" w14:textId="77777777" w:rsidR="0037301B" w:rsidRPr="00D273E3" w:rsidRDefault="0037301B" w:rsidP="0037301B">
      <w:pPr>
        <w:rPr>
          <w:rFonts w:ascii="Times New Roman" w:hAnsi="Times New Roman"/>
          <w:b/>
          <w:i/>
          <w:sz w:val="24"/>
          <w:szCs w:val="24"/>
        </w:rPr>
      </w:pPr>
    </w:p>
    <w:p w14:paraId="68F8463E" w14:textId="77777777" w:rsidR="0037301B" w:rsidRPr="00D273E3" w:rsidRDefault="0037301B" w:rsidP="0037301B">
      <w:pPr>
        <w:jc w:val="center"/>
        <w:rPr>
          <w:rFonts w:ascii="Times New Roman" w:hAnsi="Times New Roman"/>
          <w:b/>
          <w:iCs/>
          <w:sz w:val="24"/>
          <w:szCs w:val="24"/>
        </w:rPr>
      </w:pPr>
    </w:p>
    <w:p w14:paraId="17AB9C1B" w14:textId="6586A74E" w:rsidR="0037301B" w:rsidRPr="00D273E3" w:rsidRDefault="0037301B" w:rsidP="0037301B">
      <w:pPr>
        <w:jc w:val="center"/>
        <w:rPr>
          <w:rFonts w:ascii="Times New Roman" w:hAnsi="Times New Roman"/>
          <w:b/>
          <w:iCs/>
          <w:sz w:val="24"/>
          <w:szCs w:val="24"/>
        </w:rPr>
      </w:pPr>
    </w:p>
    <w:p w14:paraId="02C2340B" w14:textId="77777777" w:rsidR="001C5DF2" w:rsidRPr="00D273E3" w:rsidRDefault="001C5DF2" w:rsidP="00192C5B">
      <w:pPr>
        <w:rPr>
          <w:rFonts w:ascii="Times New Roman" w:hAnsi="Times New Roman"/>
          <w:b/>
          <w:iCs/>
          <w:sz w:val="24"/>
          <w:szCs w:val="24"/>
        </w:rPr>
      </w:pPr>
    </w:p>
    <w:p w14:paraId="2D907AA5" w14:textId="77777777" w:rsidR="0037301B" w:rsidRPr="00D273E3" w:rsidRDefault="0037301B" w:rsidP="0037301B">
      <w:pPr>
        <w:jc w:val="center"/>
        <w:rPr>
          <w:rFonts w:ascii="Times New Roman" w:hAnsi="Times New Roman"/>
          <w:b/>
          <w:iCs/>
          <w:sz w:val="24"/>
          <w:szCs w:val="24"/>
        </w:rPr>
      </w:pPr>
    </w:p>
    <w:p w14:paraId="269BA64A" w14:textId="77777777" w:rsidR="00192C5B" w:rsidRPr="00192C5B" w:rsidRDefault="00192C5B" w:rsidP="00192C5B">
      <w:pPr>
        <w:jc w:val="center"/>
        <w:rPr>
          <w:rFonts w:ascii="Times New Roman" w:hAnsi="Times New Roman"/>
          <w:b/>
          <w:iCs/>
          <w:sz w:val="24"/>
          <w:szCs w:val="24"/>
        </w:rPr>
      </w:pPr>
      <w:r w:rsidRPr="00192C5B">
        <w:rPr>
          <w:rFonts w:ascii="Times New Roman" w:hAnsi="Times New Roman"/>
          <w:b/>
          <w:iCs/>
          <w:sz w:val="24"/>
          <w:szCs w:val="24"/>
        </w:rPr>
        <w:t>г. Крымск</w:t>
      </w:r>
    </w:p>
    <w:p w14:paraId="4BFC47D2" w14:textId="2143E47E" w:rsidR="00192C5B" w:rsidRPr="00192C5B" w:rsidRDefault="00C64A0D" w:rsidP="00192C5B">
      <w:pPr>
        <w:jc w:val="center"/>
        <w:rPr>
          <w:rFonts w:ascii="Times New Roman" w:hAnsi="Times New Roman"/>
          <w:b/>
          <w:iCs/>
          <w:sz w:val="24"/>
          <w:szCs w:val="24"/>
        </w:rPr>
      </w:pPr>
      <w:r>
        <w:rPr>
          <w:rFonts w:ascii="Times New Roman" w:hAnsi="Times New Roman"/>
          <w:b/>
          <w:iCs/>
          <w:sz w:val="24"/>
          <w:szCs w:val="24"/>
        </w:rPr>
        <w:t>2023</w:t>
      </w:r>
      <w:r w:rsidR="00192C5B" w:rsidRPr="00192C5B">
        <w:rPr>
          <w:rFonts w:ascii="Times New Roman" w:hAnsi="Times New Roman"/>
          <w:b/>
          <w:iCs/>
          <w:sz w:val="24"/>
          <w:szCs w:val="24"/>
        </w:rPr>
        <w:t>г.</w:t>
      </w:r>
    </w:p>
    <w:p w14:paraId="63247599" w14:textId="77777777" w:rsidR="00192C5B" w:rsidRDefault="00192C5B" w:rsidP="007F6CA6">
      <w:pPr>
        <w:pStyle w:val="3"/>
        <w:spacing w:before="0" w:after="0" w:line="276" w:lineRule="auto"/>
        <w:jc w:val="center"/>
        <w:rPr>
          <w:rFonts w:ascii="Times New Roman" w:hAnsi="Times New Roman"/>
          <w:sz w:val="24"/>
          <w:szCs w:val="24"/>
        </w:rPr>
      </w:pPr>
      <w:bookmarkStart w:id="0" w:name="_heading=h.1fob9te" w:colFirst="0" w:colLast="0"/>
      <w:bookmarkEnd w:id="0"/>
    </w:p>
    <w:p w14:paraId="3D301C7D" w14:textId="77777777" w:rsidR="00192C5B" w:rsidRPr="00192C5B" w:rsidRDefault="00192C5B" w:rsidP="00192C5B">
      <w:pPr>
        <w:spacing w:before="120" w:after="120"/>
        <w:jc w:val="center"/>
        <w:rPr>
          <w:rFonts w:ascii="Times New Roman" w:hAnsi="Times New Roman"/>
          <w:b/>
          <w:color w:val="000000" w:themeColor="text1"/>
          <w:sz w:val="28"/>
          <w:szCs w:val="28"/>
        </w:rPr>
      </w:pPr>
      <w:r w:rsidRPr="00192C5B">
        <w:rPr>
          <w:rFonts w:ascii="Times New Roman" w:hAnsi="Times New Roman"/>
          <w:b/>
          <w:color w:val="000000" w:themeColor="text1"/>
          <w:sz w:val="28"/>
          <w:szCs w:val="28"/>
        </w:rPr>
        <w:t>СОДЕРЖАНИЕ</w:t>
      </w:r>
    </w:p>
    <w:p w14:paraId="79C1B435" w14:textId="77777777" w:rsidR="00192C5B" w:rsidRPr="00192C5B" w:rsidRDefault="00192C5B" w:rsidP="00192C5B">
      <w:pPr>
        <w:spacing w:before="120" w:after="120"/>
        <w:jc w:val="center"/>
        <w:rPr>
          <w:rFonts w:ascii="Times New Roman" w:hAnsi="Times New Roman"/>
          <w:b/>
          <w:color w:val="000000" w:themeColor="text1"/>
          <w:sz w:val="28"/>
          <w:szCs w:val="28"/>
        </w:rPr>
      </w:pPr>
    </w:p>
    <w:p w14:paraId="172B5C6D" w14:textId="3317577D" w:rsidR="00192C5B" w:rsidRPr="00192C5B" w:rsidRDefault="00192C5B" w:rsidP="00192C5B">
      <w:pPr>
        <w:tabs>
          <w:tab w:val="right" w:leader="dot" w:pos="9344"/>
        </w:tabs>
        <w:spacing w:before="240" w:after="120" w:line="240" w:lineRule="auto"/>
        <w:rPr>
          <w:rFonts w:ascii="Times New Roman" w:hAnsi="Times New Roman"/>
          <w:noProof/>
          <w:color w:val="000000" w:themeColor="text1"/>
          <w:sz w:val="28"/>
          <w:szCs w:val="28"/>
        </w:rPr>
      </w:pPr>
      <w:r w:rsidRPr="00192C5B">
        <w:rPr>
          <w:rFonts w:ascii="Times New Roman" w:hAnsi="Times New Roman"/>
          <w:bCs/>
          <w:color w:val="000000" w:themeColor="text1"/>
          <w:sz w:val="28"/>
          <w:szCs w:val="28"/>
        </w:rPr>
        <w:fldChar w:fldCharType="begin"/>
      </w:r>
      <w:r w:rsidRPr="00192C5B">
        <w:rPr>
          <w:rFonts w:ascii="Times New Roman" w:hAnsi="Times New Roman"/>
          <w:bCs/>
          <w:color w:val="000000" w:themeColor="text1"/>
          <w:sz w:val="28"/>
          <w:szCs w:val="28"/>
        </w:rPr>
        <w:instrText xml:space="preserve"> TOC \o "1-3" \h \z \u </w:instrText>
      </w:r>
      <w:r w:rsidRPr="00192C5B">
        <w:rPr>
          <w:rFonts w:ascii="Times New Roman" w:hAnsi="Times New Roman"/>
          <w:bCs/>
          <w:color w:val="000000" w:themeColor="text1"/>
          <w:sz w:val="28"/>
          <w:szCs w:val="28"/>
        </w:rPr>
        <w:fldChar w:fldCharType="separate"/>
      </w:r>
      <w:hyperlink w:anchor="_Toc76244700" w:history="1">
        <w:r w:rsidRPr="00192C5B">
          <w:rPr>
            <w:rFonts w:ascii="Times New Roman" w:hAnsi="Times New Roman"/>
            <w:bCs/>
            <w:noProof/>
            <w:color w:val="000000" w:themeColor="text1"/>
            <w:sz w:val="28"/>
            <w:szCs w:val="28"/>
            <w:u w:val="single"/>
          </w:rPr>
          <w:t>РАЗДЕЛ 1. ПАСПОРТ РАБОЧЕЙ ПРОГРАММЫ ВОСПИТАНИЯ</w:t>
        </w:r>
        <w:r w:rsidRPr="00192C5B">
          <w:rPr>
            <w:rFonts w:ascii="Times New Roman" w:hAnsi="Times New Roman"/>
            <w:bCs/>
            <w:noProof/>
            <w:webHidden/>
            <w:color w:val="000000" w:themeColor="text1"/>
            <w:sz w:val="28"/>
            <w:szCs w:val="28"/>
          </w:rPr>
          <w:tab/>
        </w:r>
        <w:r w:rsidRPr="00192C5B">
          <w:rPr>
            <w:rFonts w:ascii="Times New Roman" w:hAnsi="Times New Roman"/>
            <w:bCs/>
            <w:noProof/>
            <w:webHidden/>
            <w:color w:val="000000" w:themeColor="text1"/>
            <w:sz w:val="28"/>
            <w:szCs w:val="28"/>
          </w:rPr>
          <w:fldChar w:fldCharType="begin"/>
        </w:r>
        <w:r w:rsidRPr="00192C5B">
          <w:rPr>
            <w:rFonts w:ascii="Times New Roman" w:hAnsi="Times New Roman"/>
            <w:bCs/>
            <w:noProof/>
            <w:webHidden/>
            <w:color w:val="000000" w:themeColor="text1"/>
            <w:sz w:val="28"/>
            <w:szCs w:val="28"/>
          </w:rPr>
          <w:instrText xml:space="preserve"> PAGEREF _Toc76244700 \h </w:instrText>
        </w:r>
        <w:r w:rsidRPr="00192C5B">
          <w:rPr>
            <w:rFonts w:ascii="Times New Roman" w:hAnsi="Times New Roman"/>
            <w:bCs/>
            <w:noProof/>
            <w:webHidden/>
            <w:color w:val="000000" w:themeColor="text1"/>
            <w:sz w:val="28"/>
            <w:szCs w:val="28"/>
          </w:rPr>
        </w:r>
        <w:r w:rsidRPr="00192C5B">
          <w:rPr>
            <w:rFonts w:ascii="Times New Roman" w:hAnsi="Times New Roman"/>
            <w:bCs/>
            <w:noProof/>
            <w:webHidden/>
            <w:color w:val="000000" w:themeColor="text1"/>
            <w:sz w:val="28"/>
            <w:szCs w:val="28"/>
          </w:rPr>
          <w:fldChar w:fldCharType="separate"/>
        </w:r>
        <w:r w:rsidR="00C64A0D">
          <w:rPr>
            <w:rFonts w:ascii="Times New Roman" w:hAnsi="Times New Roman"/>
            <w:b/>
            <w:noProof/>
            <w:webHidden/>
            <w:color w:val="000000" w:themeColor="text1"/>
            <w:sz w:val="28"/>
            <w:szCs w:val="28"/>
          </w:rPr>
          <w:t>.</w:t>
        </w:r>
        <w:r w:rsidRPr="00192C5B">
          <w:rPr>
            <w:rFonts w:ascii="Times New Roman" w:hAnsi="Times New Roman"/>
            <w:bCs/>
            <w:noProof/>
            <w:webHidden/>
            <w:color w:val="000000" w:themeColor="text1"/>
            <w:sz w:val="28"/>
            <w:szCs w:val="28"/>
          </w:rPr>
          <w:fldChar w:fldCharType="end"/>
        </w:r>
      </w:hyperlink>
    </w:p>
    <w:p w14:paraId="75858F25" w14:textId="49F38988" w:rsidR="00192C5B" w:rsidRPr="00192C5B" w:rsidRDefault="00F85088" w:rsidP="00192C5B">
      <w:pPr>
        <w:tabs>
          <w:tab w:val="right" w:leader="dot" w:pos="9344"/>
        </w:tabs>
        <w:spacing w:before="240" w:after="120" w:line="240" w:lineRule="auto"/>
        <w:rPr>
          <w:rFonts w:ascii="Times New Roman" w:hAnsi="Times New Roman"/>
          <w:noProof/>
          <w:color w:val="000000" w:themeColor="text1"/>
          <w:sz w:val="28"/>
          <w:szCs w:val="28"/>
        </w:rPr>
      </w:pPr>
      <w:hyperlink w:anchor="_Toc76244701" w:history="1">
        <w:r w:rsidR="00192C5B" w:rsidRPr="00192C5B">
          <w:rPr>
            <w:rFonts w:ascii="Times New Roman" w:hAnsi="Times New Roman"/>
            <w:bCs/>
            <w:noProof/>
            <w:color w:val="000000" w:themeColor="text1"/>
            <w:sz w:val="28"/>
            <w:szCs w:val="28"/>
            <w:u w:val="single"/>
          </w:rPr>
          <w:t>РАЗДЕЛ 2. ОЦЕНКА ОСВОЕНИЯ ОБУЧАЮЩИМИСЯ ОСНОВНОЙ  ОБРАЗОВАТЕЛЬНОЙ ПРОГРАММЫ В ЧАСТИ ДОСТИЖЕНИЯ ЛИЧНОСТНЫХ РЕЗУЛЬТАТОВ</w:t>
        </w:r>
        <w:r w:rsidR="00192C5B" w:rsidRPr="00192C5B">
          <w:rPr>
            <w:rFonts w:ascii="Times New Roman" w:hAnsi="Times New Roman"/>
            <w:bCs/>
            <w:noProof/>
            <w:webHidden/>
            <w:color w:val="000000" w:themeColor="text1"/>
            <w:sz w:val="28"/>
            <w:szCs w:val="28"/>
          </w:rPr>
          <w:tab/>
        </w:r>
        <w:r w:rsidR="00192C5B" w:rsidRPr="00192C5B">
          <w:rPr>
            <w:rFonts w:ascii="Times New Roman" w:hAnsi="Times New Roman"/>
            <w:bCs/>
            <w:noProof/>
            <w:webHidden/>
            <w:color w:val="000000" w:themeColor="text1"/>
            <w:sz w:val="28"/>
            <w:szCs w:val="28"/>
          </w:rPr>
          <w:fldChar w:fldCharType="begin"/>
        </w:r>
        <w:r w:rsidR="00192C5B" w:rsidRPr="00192C5B">
          <w:rPr>
            <w:rFonts w:ascii="Times New Roman" w:hAnsi="Times New Roman"/>
            <w:bCs/>
            <w:noProof/>
            <w:webHidden/>
            <w:color w:val="000000" w:themeColor="text1"/>
            <w:sz w:val="28"/>
            <w:szCs w:val="28"/>
          </w:rPr>
          <w:instrText xml:space="preserve"> PAGEREF _Toc76244701 \h </w:instrText>
        </w:r>
        <w:r w:rsidR="00192C5B" w:rsidRPr="00192C5B">
          <w:rPr>
            <w:rFonts w:ascii="Times New Roman" w:hAnsi="Times New Roman"/>
            <w:bCs/>
            <w:noProof/>
            <w:webHidden/>
            <w:color w:val="000000" w:themeColor="text1"/>
            <w:sz w:val="28"/>
            <w:szCs w:val="28"/>
          </w:rPr>
        </w:r>
        <w:r w:rsidR="00192C5B" w:rsidRPr="00192C5B">
          <w:rPr>
            <w:rFonts w:ascii="Times New Roman" w:hAnsi="Times New Roman"/>
            <w:bCs/>
            <w:noProof/>
            <w:webHidden/>
            <w:color w:val="000000" w:themeColor="text1"/>
            <w:sz w:val="28"/>
            <w:szCs w:val="28"/>
          </w:rPr>
          <w:fldChar w:fldCharType="separate"/>
        </w:r>
        <w:r w:rsidR="00C64A0D">
          <w:rPr>
            <w:rFonts w:ascii="Times New Roman" w:hAnsi="Times New Roman"/>
            <w:b/>
            <w:noProof/>
            <w:webHidden/>
            <w:color w:val="000000" w:themeColor="text1"/>
            <w:sz w:val="28"/>
            <w:szCs w:val="28"/>
          </w:rPr>
          <w:t>.</w:t>
        </w:r>
        <w:r w:rsidR="00192C5B" w:rsidRPr="00192C5B">
          <w:rPr>
            <w:rFonts w:ascii="Times New Roman" w:hAnsi="Times New Roman"/>
            <w:bCs/>
            <w:noProof/>
            <w:webHidden/>
            <w:color w:val="000000" w:themeColor="text1"/>
            <w:sz w:val="28"/>
            <w:szCs w:val="28"/>
          </w:rPr>
          <w:fldChar w:fldCharType="end"/>
        </w:r>
      </w:hyperlink>
    </w:p>
    <w:p w14:paraId="1FD17E92" w14:textId="6D2CCFC0" w:rsidR="00192C5B" w:rsidRPr="00192C5B" w:rsidRDefault="00F85088" w:rsidP="00192C5B">
      <w:pPr>
        <w:tabs>
          <w:tab w:val="right" w:leader="dot" w:pos="9344"/>
        </w:tabs>
        <w:spacing w:before="240" w:after="120" w:line="240" w:lineRule="auto"/>
        <w:rPr>
          <w:rFonts w:ascii="Times New Roman" w:hAnsi="Times New Roman"/>
          <w:noProof/>
          <w:color w:val="000000" w:themeColor="text1"/>
          <w:sz w:val="28"/>
          <w:szCs w:val="28"/>
        </w:rPr>
      </w:pPr>
      <w:hyperlink w:anchor="_Toc76244702" w:history="1">
        <w:r w:rsidR="00192C5B" w:rsidRPr="00192C5B">
          <w:rPr>
            <w:rFonts w:ascii="Times New Roman" w:hAnsi="Times New Roman"/>
            <w:bCs/>
            <w:iCs/>
            <w:noProof/>
            <w:color w:val="000000" w:themeColor="text1"/>
            <w:sz w:val="28"/>
            <w:szCs w:val="28"/>
            <w:u w:val="single"/>
          </w:rPr>
          <w:t xml:space="preserve">РАЗДЕЛ 3. </w:t>
        </w:r>
        <w:r w:rsidR="00192C5B" w:rsidRPr="00192C5B">
          <w:rPr>
            <w:rFonts w:ascii="Times New Roman" w:hAnsi="Times New Roman"/>
            <w:bCs/>
            <w:noProof/>
            <w:color w:val="000000" w:themeColor="text1"/>
            <w:sz w:val="28"/>
            <w:szCs w:val="28"/>
            <w:u w:val="single"/>
          </w:rPr>
          <w:t>СОДЕРЖАНИЕ РАБОЧЕЙ ПРОГРАММЫ ВОСПИТАНИЯ</w:t>
        </w:r>
        <w:r w:rsidR="00192C5B" w:rsidRPr="00192C5B">
          <w:rPr>
            <w:rFonts w:ascii="Times New Roman" w:hAnsi="Times New Roman"/>
            <w:bCs/>
            <w:noProof/>
            <w:webHidden/>
            <w:color w:val="000000" w:themeColor="text1"/>
            <w:sz w:val="28"/>
            <w:szCs w:val="28"/>
          </w:rPr>
          <w:tab/>
        </w:r>
        <w:r w:rsidR="00192C5B" w:rsidRPr="00192C5B">
          <w:rPr>
            <w:rFonts w:ascii="Times New Roman" w:hAnsi="Times New Roman"/>
            <w:bCs/>
            <w:noProof/>
            <w:webHidden/>
            <w:color w:val="000000" w:themeColor="text1"/>
            <w:sz w:val="28"/>
            <w:szCs w:val="28"/>
          </w:rPr>
          <w:fldChar w:fldCharType="begin"/>
        </w:r>
        <w:r w:rsidR="00192C5B" w:rsidRPr="00192C5B">
          <w:rPr>
            <w:rFonts w:ascii="Times New Roman" w:hAnsi="Times New Roman"/>
            <w:bCs/>
            <w:noProof/>
            <w:webHidden/>
            <w:color w:val="000000" w:themeColor="text1"/>
            <w:sz w:val="28"/>
            <w:szCs w:val="28"/>
          </w:rPr>
          <w:instrText xml:space="preserve"> PAGEREF _Toc76244702 \h </w:instrText>
        </w:r>
        <w:r w:rsidR="00192C5B" w:rsidRPr="00192C5B">
          <w:rPr>
            <w:rFonts w:ascii="Times New Roman" w:hAnsi="Times New Roman"/>
            <w:bCs/>
            <w:noProof/>
            <w:webHidden/>
            <w:color w:val="000000" w:themeColor="text1"/>
            <w:sz w:val="28"/>
            <w:szCs w:val="28"/>
          </w:rPr>
        </w:r>
        <w:r w:rsidR="00192C5B" w:rsidRPr="00192C5B">
          <w:rPr>
            <w:rFonts w:ascii="Times New Roman" w:hAnsi="Times New Roman"/>
            <w:bCs/>
            <w:noProof/>
            <w:webHidden/>
            <w:color w:val="000000" w:themeColor="text1"/>
            <w:sz w:val="28"/>
            <w:szCs w:val="28"/>
          </w:rPr>
          <w:fldChar w:fldCharType="separate"/>
        </w:r>
        <w:r w:rsidR="00C64A0D">
          <w:rPr>
            <w:rFonts w:ascii="Times New Roman" w:hAnsi="Times New Roman"/>
            <w:b/>
            <w:noProof/>
            <w:webHidden/>
            <w:color w:val="000000" w:themeColor="text1"/>
            <w:sz w:val="28"/>
            <w:szCs w:val="28"/>
          </w:rPr>
          <w:t>.</w:t>
        </w:r>
        <w:r w:rsidR="00192C5B" w:rsidRPr="00192C5B">
          <w:rPr>
            <w:rFonts w:ascii="Times New Roman" w:hAnsi="Times New Roman"/>
            <w:bCs/>
            <w:noProof/>
            <w:webHidden/>
            <w:color w:val="000000" w:themeColor="text1"/>
            <w:sz w:val="28"/>
            <w:szCs w:val="28"/>
          </w:rPr>
          <w:fldChar w:fldCharType="end"/>
        </w:r>
      </w:hyperlink>
    </w:p>
    <w:p w14:paraId="42F171E4" w14:textId="2AD83CAA" w:rsidR="00192C5B" w:rsidRPr="00192C5B" w:rsidRDefault="00F85088" w:rsidP="00192C5B">
      <w:pPr>
        <w:tabs>
          <w:tab w:val="right" w:leader="dot" w:pos="9344"/>
        </w:tabs>
        <w:spacing w:before="240" w:after="120" w:line="240" w:lineRule="auto"/>
        <w:rPr>
          <w:rFonts w:ascii="Times New Roman" w:hAnsi="Times New Roman"/>
          <w:noProof/>
          <w:color w:val="000000" w:themeColor="text1"/>
          <w:sz w:val="28"/>
          <w:szCs w:val="28"/>
        </w:rPr>
      </w:pPr>
      <w:hyperlink w:anchor="_Toc76244703" w:history="1">
        <w:r w:rsidR="00192C5B" w:rsidRPr="00192C5B">
          <w:rPr>
            <w:rFonts w:ascii="Times New Roman" w:hAnsi="Times New Roman"/>
            <w:bCs/>
            <w:noProof/>
            <w:color w:val="000000" w:themeColor="text1"/>
            <w:sz w:val="28"/>
            <w:szCs w:val="28"/>
            <w:u w:val="single"/>
          </w:rPr>
          <w:t>РАЗДЕЛ 4. ТРЕБОВАНИЯ К РЕСУРСНОМУ ОБЕСПЕЧЕНИЮ ВОСПИТАТЕЛЬНОЙ РАБОТЫ</w:t>
        </w:r>
        <w:r w:rsidR="00192C5B" w:rsidRPr="00192C5B">
          <w:rPr>
            <w:rFonts w:ascii="Times New Roman" w:hAnsi="Times New Roman"/>
            <w:bCs/>
            <w:noProof/>
            <w:webHidden/>
            <w:color w:val="000000" w:themeColor="text1"/>
            <w:sz w:val="28"/>
            <w:szCs w:val="28"/>
          </w:rPr>
          <w:tab/>
        </w:r>
        <w:r w:rsidR="00192C5B" w:rsidRPr="00192C5B">
          <w:rPr>
            <w:rFonts w:ascii="Times New Roman" w:hAnsi="Times New Roman"/>
            <w:bCs/>
            <w:noProof/>
            <w:webHidden/>
            <w:color w:val="000000" w:themeColor="text1"/>
            <w:sz w:val="28"/>
            <w:szCs w:val="28"/>
          </w:rPr>
          <w:fldChar w:fldCharType="begin"/>
        </w:r>
        <w:r w:rsidR="00192C5B" w:rsidRPr="00192C5B">
          <w:rPr>
            <w:rFonts w:ascii="Times New Roman" w:hAnsi="Times New Roman"/>
            <w:bCs/>
            <w:noProof/>
            <w:webHidden/>
            <w:color w:val="000000" w:themeColor="text1"/>
            <w:sz w:val="28"/>
            <w:szCs w:val="28"/>
          </w:rPr>
          <w:instrText xml:space="preserve"> PAGEREF _Toc76244703 \h </w:instrText>
        </w:r>
        <w:r w:rsidR="00192C5B" w:rsidRPr="00192C5B">
          <w:rPr>
            <w:rFonts w:ascii="Times New Roman" w:hAnsi="Times New Roman"/>
            <w:bCs/>
            <w:noProof/>
            <w:webHidden/>
            <w:color w:val="000000" w:themeColor="text1"/>
            <w:sz w:val="28"/>
            <w:szCs w:val="28"/>
          </w:rPr>
        </w:r>
        <w:r w:rsidR="00192C5B" w:rsidRPr="00192C5B">
          <w:rPr>
            <w:rFonts w:ascii="Times New Roman" w:hAnsi="Times New Roman"/>
            <w:bCs/>
            <w:noProof/>
            <w:webHidden/>
            <w:color w:val="000000" w:themeColor="text1"/>
            <w:sz w:val="28"/>
            <w:szCs w:val="28"/>
          </w:rPr>
          <w:fldChar w:fldCharType="separate"/>
        </w:r>
        <w:r w:rsidR="00C64A0D">
          <w:rPr>
            <w:rFonts w:ascii="Times New Roman" w:hAnsi="Times New Roman"/>
            <w:b/>
            <w:noProof/>
            <w:webHidden/>
            <w:color w:val="000000" w:themeColor="text1"/>
            <w:sz w:val="28"/>
            <w:szCs w:val="28"/>
          </w:rPr>
          <w:t>.</w:t>
        </w:r>
        <w:r w:rsidR="00192C5B" w:rsidRPr="00192C5B">
          <w:rPr>
            <w:rFonts w:ascii="Times New Roman" w:hAnsi="Times New Roman"/>
            <w:bCs/>
            <w:noProof/>
            <w:webHidden/>
            <w:color w:val="000000" w:themeColor="text1"/>
            <w:sz w:val="28"/>
            <w:szCs w:val="28"/>
          </w:rPr>
          <w:fldChar w:fldCharType="end"/>
        </w:r>
      </w:hyperlink>
    </w:p>
    <w:p w14:paraId="43AB2347" w14:textId="0C27D903" w:rsidR="00192C5B" w:rsidRPr="00192C5B" w:rsidRDefault="00F85088" w:rsidP="00192C5B">
      <w:pPr>
        <w:tabs>
          <w:tab w:val="right" w:leader="dot" w:pos="9344"/>
        </w:tabs>
        <w:spacing w:before="240" w:after="120" w:line="240" w:lineRule="auto"/>
        <w:rPr>
          <w:rFonts w:ascii="Times New Roman" w:hAnsi="Times New Roman"/>
          <w:noProof/>
          <w:color w:val="000000" w:themeColor="text1"/>
          <w:sz w:val="28"/>
          <w:szCs w:val="28"/>
        </w:rPr>
      </w:pPr>
      <w:hyperlink w:anchor="_Toc76244724" w:history="1">
        <w:r w:rsidR="00192C5B" w:rsidRPr="00192C5B">
          <w:rPr>
            <w:rFonts w:ascii="Times New Roman" w:hAnsi="Times New Roman"/>
            <w:bCs/>
            <w:noProof/>
            <w:color w:val="000000" w:themeColor="text1"/>
            <w:sz w:val="28"/>
            <w:szCs w:val="28"/>
            <w:u w:val="single"/>
          </w:rPr>
          <w:t>РАЗДЕЛ 5. КАЛЕНДАРНЫЙ ПЛАН ВОСПИТАТЕЛЬНОЙ РАБОТЫ</w:t>
        </w:r>
        <w:r w:rsidR="00192C5B" w:rsidRPr="00192C5B">
          <w:rPr>
            <w:rFonts w:ascii="Times New Roman" w:hAnsi="Times New Roman"/>
            <w:bCs/>
            <w:noProof/>
            <w:webHidden/>
            <w:color w:val="000000" w:themeColor="text1"/>
            <w:sz w:val="28"/>
            <w:szCs w:val="28"/>
          </w:rPr>
          <w:tab/>
        </w:r>
        <w:r w:rsidR="00192C5B" w:rsidRPr="00192C5B">
          <w:rPr>
            <w:rFonts w:ascii="Times New Roman" w:hAnsi="Times New Roman"/>
            <w:bCs/>
            <w:noProof/>
            <w:webHidden/>
            <w:color w:val="000000" w:themeColor="text1"/>
            <w:sz w:val="28"/>
            <w:szCs w:val="28"/>
          </w:rPr>
          <w:fldChar w:fldCharType="begin"/>
        </w:r>
        <w:r w:rsidR="00192C5B" w:rsidRPr="00192C5B">
          <w:rPr>
            <w:rFonts w:ascii="Times New Roman" w:hAnsi="Times New Roman"/>
            <w:bCs/>
            <w:noProof/>
            <w:webHidden/>
            <w:color w:val="000000" w:themeColor="text1"/>
            <w:sz w:val="28"/>
            <w:szCs w:val="28"/>
          </w:rPr>
          <w:instrText xml:space="preserve"> PAGEREF _Toc76244724 \h </w:instrText>
        </w:r>
        <w:r w:rsidR="00192C5B" w:rsidRPr="00192C5B">
          <w:rPr>
            <w:rFonts w:ascii="Times New Roman" w:hAnsi="Times New Roman"/>
            <w:bCs/>
            <w:noProof/>
            <w:webHidden/>
            <w:color w:val="000000" w:themeColor="text1"/>
            <w:sz w:val="28"/>
            <w:szCs w:val="28"/>
          </w:rPr>
        </w:r>
        <w:r w:rsidR="00192C5B" w:rsidRPr="00192C5B">
          <w:rPr>
            <w:rFonts w:ascii="Times New Roman" w:hAnsi="Times New Roman"/>
            <w:bCs/>
            <w:noProof/>
            <w:webHidden/>
            <w:color w:val="000000" w:themeColor="text1"/>
            <w:sz w:val="28"/>
            <w:szCs w:val="28"/>
          </w:rPr>
          <w:fldChar w:fldCharType="separate"/>
        </w:r>
        <w:bookmarkStart w:id="1" w:name="_GoBack"/>
        <w:bookmarkEnd w:id="1"/>
        <w:r w:rsidR="00C64A0D">
          <w:rPr>
            <w:rFonts w:ascii="Times New Roman" w:hAnsi="Times New Roman"/>
            <w:b/>
            <w:noProof/>
            <w:webHidden/>
            <w:color w:val="000000" w:themeColor="text1"/>
            <w:sz w:val="28"/>
            <w:szCs w:val="28"/>
          </w:rPr>
          <w:t>.</w:t>
        </w:r>
        <w:r w:rsidR="00192C5B" w:rsidRPr="00192C5B">
          <w:rPr>
            <w:rFonts w:ascii="Times New Roman" w:hAnsi="Times New Roman"/>
            <w:bCs/>
            <w:noProof/>
            <w:webHidden/>
            <w:color w:val="000000" w:themeColor="text1"/>
            <w:sz w:val="28"/>
            <w:szCs w:val="28"/>
          </w:rPr>
          <w:fldChar w:fldCharType="end"/>
        </w:r>
      </w:hyperlink>
    </w:p>
    <w:p w14:paraId="08C0686B" w14:textId="17752067" w:rsidR="00192C5B" w:rsidRDefault="00192C5B" w:rsidP="00192C5B">
      <w:pPr>
        <w:pStyle w:val="3"/>
        <w:spacing w:before="0" w:after="0" w:line="276" w:lineRule="auto"/>
        <w:jc w:val="center"/>
        <w:rPr>
          <w:rFonts w:ascii="Times New Roman" w:hAnsi="Times New Roman"/>
          <w:sz w:val="24"/>
          <w:szCs w:val="24"/>
        </w:rPr>
      </w:pPr>
      <w:r w:rsidRPr="00192C5B">
        <w:rPr>
          <w:rFonts w:ascii="Times New Roman" w:hAnsi="Times New Roman"/>
          <w:b w:val="0"/>
          <w:bCs w:val="0"/>
          <w:color w:val="000000" w:themeColor="text1"/>
          <w:sz w:val="28"/>
          <w:szCs w:val="28"/>
          <w:lang w:val="ru-RU" w:eastAsia="ru-RU"/>
        </w:rPr>
        <w:fldChar w:fldCharType="end"/>
      </w:r>
    </w:p>
    <w:p w14:paraId="587291AF" w14:textId="77777777" w:rsidR="00192C5B" w:rsidRDefault="00192C5B" w:rsidP="007F6CA6">
      <w:pPr>
        <w:pStyle w:val="3"/>
        <w:spacing w:before="0" w:after="0" w:line="276" w:lineRule="auto"/>
        <w:jc w:val="center"/>
        <w:rPr>
          <w:rFonts w:ascii="Times New Roman" w:hAnsi="Times New Roman"/>
          <w:sz w:val="24"/>
          <w:szCs w:val="24"/>
        </w:rPr>
      </w:pPr>
    </w:p>
    <w:p w14:paraId="3E4BC4FC" w14:textId="77777777" w:rsidR="00192C5B" w:rsidRDefault="00192C5B" w:rsidP="007F6CA6">
      <w:pPr>
        <w:pStyle w:val="3"/>
        <w:spacing w:before="0" w:after="0" w:line="276" w:lineRule="auto"/>
        <w:jc w:val="center"/>
        <w:rPr>
          <w:rFonts w:ascii="Times New Roman" w:hAnsi="Times New Roman"/>
          <w:sz w:val="24"/>
          <w:szCs w:val="24"/>
        </w:rPr>
      </w:pPr>
    </w:p>
    <w:p w14:paraId="7BD0CC4A" w14:textId="77777777" w:rsidR="00192C5B" w:rsidRDefault="00192C5B" w:rsidP="007F6CA6">
      <w:pPr>
        <w:pStyle w:val="3"/>
        <w:spacing w:before="0" w:after="0" w:line="276" w:lineRule="auto"/>
        <w:jc w:val="center"/>
        <w:rPr>
          <w:rFonts w:ascii="Times New Roman" w:hAnsi="Times New Roman"/>
          <w:sz w:val="24"/>
          <w:szCs w:val="24"/>
        </w:rPr>
      </w:pPr>
    </w:p>
    <w:p w14:paraId="143A1D6F" w14:textId="77777777" w:rsidR="00192C5B" w:rsidRDefault="00192C5B" w:rsidP="007F6CA6">
      <w:pPr>
        <w:pStyle w:val="3"/>
        <w:spacing w:before="0" w:after="0" w:line="276" w:lineRule="auto"/>
        <w:jc w:val="center"/>
        <w:rPr>
          <w:rFonts w:ascii="Times New Roman" w:hAnsi="Times New Roman"/>
          <w:sz w:val="24"/>
          <w:szCs w:val="24"/>
        </w:rPr>
      </w:pPr>
    </w:p>
    <w:p w14:paraId="1487EA31" w14:textId="77777777" w:rsidR="00192C5B" w:rsidRDefault="00192C5B" w:rsidP="007F6CA6">
      <w:pPr>
        <w:pStyle w:val="3"/>
        <w:spacing w:before="0" w:after="0" w:line="276" w:lineRule="auto"/>
        <w:jc w:val="center"/>
        <w:rPr>
          <w:rFonts w:ascii="Times New Roman" w:hAnsi="Times New Roman"/>
          <w:sz w:val="24"/>
          <w:szCs w:val="24"/>
        </w:rPr>
      </w:pPr>
    </w:p>
    <w:p w14:paraId="0368DF72" w14:textId="77777777" w:rsidR="00192C5B" w:rsidRDefault="00192C5B" w:rsidP="00192C5B">
      <w:pPr>
        <w:rPr>
          <w:lang w:val="x-none" w:eastAsia="x-none"/>
        </w:rPr>
      </w:pPr>
    </w:p>
    <w:p w14:paraId="6950CB97" w14:textId="77777777" w:rsidR="00192C5B" w:rsidRDefault="00192C5B" w:rsidP="00192C5B">
      <w:pPr>
        <w:rPr>
          <w:lang w:val="x-none" w:eastAsia="x-none"/>
        </w:rPr>
      </w:pPr>
    </w:p>
    <w:p w14:paraId="5B9F3C04" w14:textId="77777777" w:rsidR="00192C5B" w:rsidRDefault="00192C5B" w:rsidP="00192C5B">
      <w:pPr>
        <w:rPr>
          <w:lang w:val="x-none" w:eastAsia="x-none"/>
        </w:rPr>
      </w:pPr>
    </w:p>
    <w:p w14:paraId="06CE4F55" w14:textId="77777777" w:rsidR="00192C5B" w:rsidRDefault="00192C5B" w:rsidP="00192C5B">
      <w:pPr>
        <w:rPr>
          <w:lang w:val="x-none" w:eastAsia="x-none"/>
        </w:rPr>
      </w:pPr>
    </w:p>
    <w:p w14:paraId="33C6163E" w14:textId="77777777" w:rsidR="00192C5B" w:rsidRDefault="00192C5B" w:rsidP="00192C5B">
      <w:pPr>
        <w:rPr>
          <w:lang w:val="x-none" w:eastAsia="x-none"/>
        </w:rPr>
      </w:pPr>
    </w:p>
    <w:p w14:paraId="5150225D" w14:textId="77777777" w:rsidR="00192C5B" w:rsidRDefault="00192C5B" w:rsidP="00192C5B">
      <w:pPr>
        <w:rPr>
          <w:lang w:val="x-none" w:eastAsia="x-none"/>
        </w:rPr>
      </w:pPr>
    </w:p>
    <w:p w14:paraId="0A431B76" w14:textId="77777777" w:rsidR="00192C5B" w:rsidRDefault="00192C5B" w:rsidP="00192C5B">
      <w:pPr>
        <w:rPr>
          <w:lang w:val="x-none" w:eastAsia="x-none"/>
        </w:rPr>
      </w:pPr>
    </w:p>
    <w:p w14:paraId="4B8130E5" w14:textId="77777777" w:rsidR="00192C5B" w:rsidRDefault="00192C5B" w:rsidP="00192C5B">
      <w:pPr>
        <w:rPr>
          <w:lang w:val="x-none" w:eastAsia="x-none"/>
        </w:rPr>
      </w:pPr>
    </w:p>
    <w:p w14:paraId="363D8F6B" w14:textId="77777777" w:rsidR="00192C5B" w:rsidRDefault="00192C5B" w:rsidP="00192C5B">
      <w:pPr>
        <w:rPr>
          <w:lang w:val="x-none" w:eastAsia="x-none"/>
        </w:rPr>
      </w:pPr>
    </w:p>
    <w:p w14:paraId="72B3C79F" w14:textId="77777777" w:rsidR="00192C5B" w:rsidRDefault="00192C5B" w:rsidP="00192C5B">
      <w:pPr>
        <w:rPr>
          <w:lang w:val="x-none" w:eastAsia="x-none"/>
        </w:rPr>
      </w:pPr>
    </w:p>
    <w:p w14:paraId="75FE1119" w14:textId="77777777" w:rsidR="00192C5B" w:rsidRDefault="00192C5B" w:rsidP="00192C5B">
      <w:pPr>
        <w:rPr>
          <w:lang w:val="x-none" w:eastAsia="x-none"/>
        </w:rPr>
      </w:pPr>
    </w:p>
    <w:p w14:paraId="2EE2F37B" w14:textId="77777777" w:rsidR="00192C5B" w:rsidRDefault="00192C5B" w:rsidP="00192C5B">
      <w:pPr>
        <w:rPr>
          <w:lang w:val="x-none" w:eastAsia="x-none"/>
        </w:rPr>
      </w:pPr>
    </w:p>
    <w:p w14:paraId="53A371DA" w14:textId="77777777" w:rsidR="00192C5B" w:rsidRDefault="00192C5B" w:rsidP="00192C5B">
      <w:pPr>
        <w:rPr>
          <w:lang w:val="x-none" w:eastAsia="x-none"/>
        </w:rPr>
      </w:pPr>
    </w:p>
    <w:p w14:paraId="40538C91" w14:textId="77777777" w:rsidR="00192C5B" w:rsidRPr="00192C5B" w:rsidRDefault="00192C5B" w:rsidP="00192C5B">
      <w:pPr>
        <w:rPr>
          <w:lang w:val="x-none" w:eastAsia="x-none"/>
        </w:rPr>
      </w:pPr>
    </w:p>
    <w:p w14:paraId="3B1D8FFB" w14:textId="4892BCEE" w:rsidR="001C5DF2" w:rsidRPr="00D273E3" w:rsidRDefault="001C5DF2" w:rsidP="007F6CA6">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14:paraId="6DE0EC66" w14:textId="77777777"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83738C" w14:textId="192DF088"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11F48D64" w14:textId="6A97A6A6"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14:paraId="59918119" w14:textId="77777777"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68D9F24C" w14:textId="69E0C5ED"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0C314785" w14:textId="4C65CFEC" w:rsidR="001C5DF2" w:rsidRPr="00D273E3" w:rsidRDefault="00192C5B" w:rsidP="00192C5B">
            <w:pPr>
              <w:widowControl w:val="0"/>
              <w:autoSpaceDE w:val="0"/>
              <w:autoSpaceDN w:val="0"/>
              <w:spacing w:after="0"/>
              <w:rPr>
                <w:rFonts w:ascii="Times New Roman" w:hAnsi="Times New Roman"/>
                <w:color w:val="000000"/>
                <w:sz w:val="24"/>
                <w:szCs w:val="24"/>
              </w:rPr>
            </w:pPr>
            <w:bookmarkStart w:id="2" w:name="_heading=h.3znysh7" w:colFirst="0" w:colLast="0"/>
            <w:bookmarkEnd w:id="2"/>
            <w:r w:rsidRPr="00192C5B">
              <w:rPr>
                <w:rFonts w:ascii="Times New Roman" w:hAnsi="Times New Roman"/>
                <w:sz w:val="24"/>
                <w:szCs w:val="24"/>
                <w:lang w:eastAsia="x-none"/>
              </w:rPr>
              <w:t>Рабочая</w:t>
            </w:r>
            <w:r w:rsidRPr="00192C5B">
              <w:rPr>
                <w:rFonts w:ascii="Times New Roman" w:hAnsi="Times New Roman"/>
                <w:sz w:val="24"/>
                <w:szCs w:val="24"/>
                <w:lang w:val="x-none" w:eastAsia="x-none"/>
              </w:rPr>
              <w:t xml:space="preserve"> программа воспитания </w:t>
            </w:r>
            <w:r w:rsidRPr="00192C5B">
              <w:rPr>
                <w:rFonts w:ascii="Times New Roman" w:hAnsi="Times New Roman"/>
                <w:sz w:val="24"/>
                <w:szCs w:val="24"/>
                <w:lang w:eastAsia="x-none"/>
              </w:rPr>
              <w:t xml:space="preserve">по специальности </w:t>
            </w:r>
            <w:r>
              <w:rPr>
                <w:rFonts w:ascii="Times New Roman" w:hAnsi="Times New Roman"/>
                <w:b/>
                <w:sz w:val="24"/>
                <w:szCs w:val="24"/>
              </w:rPr>
              <w:t>38.02.06 Финансы</w:t>
            </w:r>
          </w:p>
        </w:tc>
      </w:tr>
      <w:tr w:rsidR="001C5DF2" w:rsidRPr="00D273E3" w14:paraId="4DF7CA6D" w14:textId="77777777"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3E12765F" w14:textId="6F84A8CB"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14:paraId="1D36F705" w14:textId="77777777" w:rsidR="00022BB5" w:rsidRPr="004F3587" w:rsidRDefault="00022BB5" w:rsidP="00F37F85">
            <w:pPr>
              <w:widowControl w:val="0"/>
              <w:autoSpaceDE w:val="0"/>
              <w:autoSpaceDN w:val="0"/>
              <w:spacing w:after="0"/>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60AF3901"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14:paraId="3D2AD26D"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14:paraId="2ED76B20"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785F5147" w14:textId="0D53047F"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w:t>
            </w:r>
            <w:r>
              <w:rPr>
                <w:rFonts w:ascii="Times New Roman" w:hAnsi="Times New Roman"/>
                <w:sz w:val="24"/>
                <w:szCs w:val="24"/>
              </w:rPr>
              <w:t xml:space="preserve"> </w:t>
            </w:r>
            <w:r w:rsidRPr="005B219E">
              <w:rPr>
                <w:rFonts w:ascii="Times New Roman" w:hAnsi="Times New Roman"/>
                <w:sz w:val="24"/>
                <w:szCs w:val="24"/>
              </w:rPr>
              <w:t>годах Стратегии развития воспитания в Российской Федерации на период до 2025 года;</w:t>
            </w:r>
          </w:p>
          <w:p w14:paraId="23800D3C"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Федерации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14:paraId="028888FF"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14:paraId="4AFC5C14"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Стандарт продаж кредитными организациями финансовых инструментов и финансовых услуг некредитных финансовых организаций (</w:t>
            </w:r>
            <w:r>
              <w:rPr>
                <w:rFonts w:ascii="Times New Roman" w:hAnsi="Times New Roman"/>
                <w:color w:val="000000"/>
                <w:sz w:val="24"/>
                <w:szCs w:val="24"/>
              </w:rPr>
              <w:t>у</w:t>
            </w:r>
            <w:r w:rsidRPr="00D273E3">
              <w:rPr>
                <w:rFonts w:ascii="Times New Roman" w:hAnsi="Times New Roman"/>
                <w:color w:val="000000"/>
                <w:sz w:val="24"/>
                <w:szCs w:val="24"/>
              </w:rPr>
              <w:t>твержден Съездом Ассоциации российских банков 3 апреля 2019 г.);</w:t>
            </w:r>
          </w:p>
          <w:p w14:paraId="44E02173" w14:textId="4E654302" w:rsidR="00022BB5" w:rsidRDefault="00022BB5" w:rsidP="00F37F85">
            <w:pPr>
              <w:widowControl w:val="0"/>
              <w:autoSpaceDE w:val="0"/>
              <w:autoSpaceDN w:val="0"/>
              <w:spacing w:after="0"/>
              <w:rPr>
                <w:rFonts w:ascii="Times New Roman" w:hAnsi="Times New Roman"/>
                <w:sz w:val="24"/>
                <w:szCs w:val="24"/>
              </w:rPr>
            </w:pPr>
            <w:r w:rsidRPr="00D273E3">
              <w:rPr>
                <w:rFonts w:ascii="Times New Roman" w:hAnsi="Times New Roman"/>
                <w:color w:val="000000"/>
                <w:sz w:val="24"/>
                <w:szCs w:val="24"/>
              </w:rPr>
              <w:t>Принципы профессиональной этики членов Ассоциации банков России (Ассоциации «Россия») (</w:t>
            </w:r>
            <w:r>
              <w:rPr>
                <w:rFonts w:ascii="Times New Roman" w:hAnsi="Times New Roman"/>
                <w:color w:val="000000"/>
                <w:sz w:val="24"/>
                <w:szCs w:val="24"/>
              </w:rPr>
              <w:t>у</w:t>
            </w:r>
            <w:r w:rsidRPr="00D273E3">
              <w:rPr>
                <w:rFonts w:ascii="Times New Roman" w:hAnsi="Times New Roman"/>
                <w:color w:val="000000"/>
                <w:sz w:val="24"/>
                <w:szCs w:val="24"/>
              </w:rPr>
              <w:t>тверждены Общим собранием от 31.01.2019 г.)</w:t>
            </w:r>
          </w:p>
          <w:p w14:paraId="601CDA83" w14:textId="03E0B2FE" w:rsidR="00022BB5" w:rsidRPr="00D273E3" w:rsidRDefault="00192C5B" w:rsidP="00192C5B">
            <w:pPr>
              <w:widowControl w:val="0"/>
              <w:autoSpaceDE w:val="0"/>
              <w:autoSpaceDN w:val="0"/>
              <w:spacing w:after="0"/>
              <w:rPr>
                <w:rFonts w:ascii="Times New Roman" w:hAnsi="Times New Roman"/>
                <w:color w:val="000000"/>
                <w:sz w:val="24"/>
                <w:szCs w:val="24"/>
              </w:rPr>
            </w:pPr>
            <w:r w:rsidRPr="00192C5B">
              <w:rPr>
                <w:rFonts w:ascii="Times New Roman" w:hAnsi="Times New Roman"/>
                <w:iCs/>
                <w:sz w:val="24"/>
                <w:szCs w:val="24"/>
              </w:rPr>
              <w:t>Федеральный государственный образовательный стандарт среднего профессионального</w:t>
            </w:r>
            <w:r w:rsidRPr="00192C5B">
              <w:rPr>
                <w:rFonts w:ascii="Times New Roman" w:hAnsi="Times New Roman"/>
                <w:iCs/>
                <w:spacing w:val="1"/>
                <w:sz w:val="24"/>
                <w:szCs w:val="24"/>
              </w:rPr>
              <w:t xml:space="preserve"> </w:t>
            </w:r>
            <w:r w:rsidRPr="00192C5B">
              <w:rPr>
                <w:rFonts w:ascii="Times New Roman" w:hAnsi="Times New Roman"/>
                <w:iCs/>
                <w:sz w:val="24"/>
                <w:szCs w:val="24"/>
              </w:rPr>
              <w:t>образования</w:t>
            </w:r>
            <w:r w:rsidRPr="00192C5B">
              <w:rPr>
                <w:rFonts w:ascii="Times New Roman" w:hAnsi="Times New Roman"/>
                <w:iCs/>
                <w:spacing w:val="1"/>
                <w:sz w:val="24"/>
                <w:szCs w:val="24"/>
              </w:rPr>
              <w:t xml:space="preserve"> </w:t>
            </w:r>
            <w:r w:rsidRPr="00192C5B">
              <w:rPr>
                <w:rFonts w:ascii="Times New Roman" w:hAnsi="Times New Roman"/>
                <w:iCs/>
                <w:sz w:val="24"/>
                <w:szCs w:val="24"/>
              </w:rPr>
              <w:t>по</w:t>
            </w:r>
            <w:r w:rsidRPr="00192C5B">
              <w:rPr>
                <w:rFonts w:ascii="Times New Roman" w:hAnsi="Times New Roman"/>
                <w:iCs/>
                <w:spacing w:val="1"/>
                <w:sz w:val="24"/>
                <w:szCs w:val="24"/>
              </w:rPr>
              <w:t xml:space="preserve"> специальности </w:t>
            </w:r>
            <w:r>
              <w:rPr>
                <w:rFonts w:ascii="Times New Roman" w:hAnsi="Times New Roman"/>
                <w:sz w:val="24"/>
                <w:szCs w:val="24"/>
              </w:rPr>
              <w:t>38.02.06 Финансы</w:t>
            </w:r>
            <w:r w:rsidRPr="00192C5B">
              <w:rPr>
                <w:rFonts w:ascii="Times New Roman" w:hAnsi="Times New Roman"/>
                <w:sz w:val="24"/>
              </w:rPr>
              <w:t xml:space="preserve">, </w:t>
            </w:r>
            <w:r w:rsidRPr="00192C5B">
              <w:rPr>
                <w:rFonts w:ascii="Times New Roman" w:hAnsi="Times New Roman"/>
                <w:iCs/>
                <w:sz w:val="24"/>
                <w:szCs w:val="24"/>
              </w:rPr>
              <w:t xml:space="preserve">утвержденный Приказом Минобрнауки России от </w:t>
            </w:r>
            <w:r>
              <w:rPr>
                <w:rFonts w:ascii="Times New Roman" w:hAnsi="Times New Roman"/>
                <w:iCs/>
                <w:sz w:val="24"/>
                <w:szCs w:val="24"/>
              </w:rPr>
              <w:t>05.02.2018г. № 65</w:t>
            </w:r>
            <w:r w:rsidRPr="00192C5B">
              <w:rPr>
                <w:rFonts w:ascii="Times New Roman" w:hAnsi="Times New Roman"/>
                <w:iCs/>
                <w:sz w:val="24"/>
                <w:szCs w:val="24"/>
              </w:rPr>
              <w:t>.</w:t>
            </w:r>
          </w:p>
        </w:tc>
      </w:tr>
      <w:tr w:rsidR="001C5DF2" w:rsidRPr="00D273E3" w14:paraId="7188CD37" w14:textId="77777777"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61D9496" w14:textId="6DCE9A1E"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27DA01EE" w14:textId="77777777"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6969AAC4" w14:textId="77777777"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35BB4E" w14:textId="6414C13A"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58059673" w14:textId="6A0B8442" w:rsidR="001C5DF2" w:rsidRPr="00D273E3" w:rsidRDefault="00192C5B" w:rsidP="00F37F85">
            <w:pPr>
              <w:widowControl w:val="0"/>
              <w:autoSpaceDE w:val="0"/>
              <w:autoSpaceDN w:val="0"/>
              <w:spacing w:after="0"/>
              <w:rPr>
                <w:rFonts w:ascii="Times New Roman" w:hAnsi="Times New Roman"/>
                <w:i/>
                <w:color w:val="000000"/>
                <w:sz w:val="24"/>
                <w:szCs w:val="24"/>
              </w:rPr>
            </w:pPr>
            <w:r w:rsidRPr="00192C5B">
              <w:rPr>
                <w:rFonts w:ascii="Times New Roman" w:hAnsi="Times New Roman"/>
                <w:iCs/>
                <w:sz w:val="24"/>
                <w:szCs w:val="24"/>
              </w:rPr>
              <w:t>На базе основного обще</w:t>
            </w:r>
            <w:r>
              <w:rPr>
                <w:rFonts w:ascii="Times New Roman" w:hAnsi="Times New Roman"/>
                <w:iCs/>
                <w:sz w:val="24"/>
                <w:szCs w:val="24"/>
              </w:rPr>
              <w:t>го образования в очной форме – 2</w:t>
            </w:r>
            <w:r w:rsidRPr="00192C5B">
              <w:rPr>
                <w:rFonts w:ascii="Times New Roman" w:hAnsi="Times New Roman"/>
                <w:iCs/>
                <w:sz w:val="24"/>
                <w:szCs w:val="24"/>
              </w:rPr>
              <w:t xml:space="preserve"> года 10 месяцев</w:t>
            </w:r>
          </w:p>
        </w:tc>
      </w:tr>
      <w:tr w:rsidR="001C5DF2" w:rsidRPr="00D273E3" w14:paraId="3CCE59B6" w14:textId="77777777"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94EA24" w14:textId="39336356"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6EE75C57" w14:textId="270E88DE" w:rsidR="001C5DF2" w:rsidRPr="00D273E3" w:rsidRDefault="009D5F43" w:rsidP="00D222F1">
            <w:pPr>
              <w:widowControl w:val="0"/>
              <w:autoSpaceDE w:val="0"/>
              <w:autoSpaceDN w:val="0"/>
              <w:spacing w:after="0"/>
              <w:rPr>
                <w:rFonts w:ascii="Times New Roman" w:hAnsi="Times New Roman"/>
                <w:color w:val="000000"/>
                <w:sz w:val="24"/>
                <w:szCs w:val="24"/>
              </w:rPr>
            </w:pPr>
            <w:r w:rsidRPr="009D5F43">
              <w:rPr>
                <w:rFonts w:ascii="Times New Roman" w:hAnsi="Times New Roman"/>
                <w:iCs/>
                <w:sz w:val="24"/>
                <w:szCs w:val="24"/>
                <w:lang w:val="x-none" w:eastAsia="x-none"/>
              </w:rPr>
              <w:t xml:space="preserve">Директор, заместитель директора </w:t>
            </w:r>
            <w:r w:rsidRPr="009D5F43">
              <w:rPr>
                <w:rFonts w:ascii="Times New Roman" w:hAnsi="Times New Roman"/>
                <w:iCs/>
                <w:sz w:val="24"/>
                <w:szCs w:val="24"/>
                <w:lang w:eastAsia="x-none"/>
              </w:rPr>
              <w:t>по учебно-воспитательной работе</w:t>
            </w:r>
            <w:r w:rsidRPr="009D5F43">
              <w:rPr>
                <w:rFonts w:ascii="Times New Roman" w:hAnsi="Times New Roman"/>
                <w:iCs/>
                <w:sz w:val="24"/>
                <w:szCs w:val="24"/>
                <w:lang w:val="x-none" w:eastAsia="x-none"/>
              </w:rPr>
              <w:t>, к</w:t>
            </w:r>
            <w:r w:rsidRPr="009D5F43">
              <w:rPr>
                <w:rFonts w:ascii="Times New Roman" w:hAnsi="Times New Roman"/>
                <w:iCs/>
                <w:sz w:val="24"/>
                <w:szCs w:val="24"/>
                <w:lang w:eastAsia="x-none"/>
              </w:rPr>
              <w:t>ураторы</w:t>
            </w:r>
            <w:r w:rsidRPr="009D5F43">
              <w:rPr>
                <w:rFonts w:ascii="Times New Roman" w:hAnsi="Times New Roman"/>
                <w:iCs/>
                <w:sz w:val="24"/>
                <w:szCs w:val="24"/>
                <w:lang w:val="x-none" w:eastAsia="x-none"/>
              </w:rPr>
              <w:t xml:space="preserve">, преподаватели, сотрудники учебной части, заведующие отделением, педагог-психолог, педагог-организатор, социальный педагог, члены </w:t>
            </w:r>
            <w:r w:rsidRPr="009D5F43">
              <w:rPr>
                <w:rFonts w:ascii="Times New Roman" w:hAnsi="Times New Roman"/>
                <w:iCs/>
                <w:sz w:val="24"/>
                <w:szCs w:val="24"/>
                <w:lang w:eastAsia="x-none"/>
              </w:rPr>
              <w:t>с</w:t>
            </w:r>
            <w:r w:rsidRPr="009D5F43">
              <w:rPr>
                <w:rFonts w:ascii="Times New Roman" w:hAnsi="Times New Roman"/>
                <w:iCs/>
                <w:sz w:val="24"/>
                <w:szCs w:val="24"/>
                <w:lang w:val="x-none" w:eastAsia="x-none"/>
              </w:rPr>
              <w:t xml:space="preserve">туденческого совета, представители </w:t>
            </w:r>
            <w:r w:rsidRPr="009D5F43">
              <w:rPr>
                <w:rFonts w:ascii="Times New Roman" w:hAnsi="Times New Roman"/>
                <w:iCs/>
                <w:sz w:val="24"/>
                <w:szCs w:val="24"/>
                <w:lang w:eastAsia="x-none"/>
              </w:rPr>
              <w:t>Р</w:t>
            </w:r>
            <w:r w:rsidRPr="009D5F43">
              <w:rPr>
                <w:rFonts w:ascii="Times New Roman" w:hAnsi="Times New Roman"/>
                <w:iCs/>
                <w:sz w:val="24"/>
                <w:szCs w:val="24"/>
                <w:lang w:val="x-none" w:eastAsia="x-none"/>
              </w:rPr>
              <w:t xml:space="preserve">одительского комитета, представители организаций </w:t>
            </w:r>
            <w:r w:rsidRPr="009D5F43">
              <w:rPr>
                <w:rFonts w:ascii="Times New Roman" w:hAnsi="Times New Roman"/>
                <w:iCs/>
                <w:sz w:val="24"/>
                <w:szCs w:val="24"/>
                <w:lang w:eastAsia="x-none"/>
              </w:rPr>
              <w:t xml:space="preserve">- </w:t>
            </w:r>
            <w:r w:rsidRPr="009D5F43">
              <w:rPr>
                <w:rFonts w:ascii="Times New Roman" w:hAnsi="Times New Roman"/>
                <w:iCs/>
                <w:sz w:val="24"/>
                <w:szCs w:val="24"/>
                <w:lang w:val="x-none" w:eastAsia="x-none"/>
              </w:rPr>
              <w:t>работодателей</w:t>
            </w:r>
          </w:p>
        </w:tc>
      </w:tr>
    </w:tbl>
    <w:p w14:paraId="5354685E" w14:textId="77777777" w:rsidR="001C5DF2" w:rsidRDefault="001C5DF2" w:rsidP="00F37F85">
      <w:pPr>
        <w:widowControl w:val="0"/>
        <w:spacing w:after="0"/>
        <w:jc w:val="both"/>
        <w:rPr>
          <w:rFonts w:ascii="Times New Roman" w:hAnsi="Times New Roman"/>
          <w:b/>
          <w:sz w:val="24"/>
          <w:szCs w:val="24"/>
        </w:rPr>
      </w:pPr>
      <w:bookmarkStart w:id="3" w:name="_heading=h.2et92p0" w:colFirst="0" w:colLast="0"/>
      <w:bookmarkEnd w:id="3"/>
    </w:p>
    <w:p w14:paraId="56DDD9FA" w14:textId="77777777" w:rsidR="00192C5B" w:rsidRPr="00D273E3" w:rsidRDefault="00192C5B" w:rsidP="00F37F85">
      <w:pPr>
        <w:widowControl w:val="0"/>
        <w:spacing w:after="0"/>
        <w:jc w:val="both"/>
        <w:rPr>
          <w:rFonts w:ascii="Times New Roman" w:hAnsi="Times New Roman"/>
          <w:b/>
          <w:sz w:val="24"/>
          <w:szCs w:val="24"/>
        </w:rPr>
      </w:pPr>
    </w:p>
    <w:p w14:paraId="6834C266" w14:textId="4484C450" w:rsidR="001C5DF2" w:rsidRPr="00192C5B" w:rsidRDefault="001C5DF2" w:rsidP="00F37F85">
      <w:pPr>
        <w:widowControl w:val="0"/>
        <w:tabs>
          <w:tab w:val="left" w:pos="993"/>
        </w:tabs>
        <w:spacing w:after="0"/>
        <w:ind w:firstLine="709"/>
        <w:jc w:val="both"/>
        <w:rPr>
          <w:rFonts w:ascii="Times New Roman" w:hAnsi="Times New Roman"/>
          <w:sz w:val="28"/>
          <w:szCs w:val="28"/>
        </w:rPr>
      </w:pPr>
      <w:bookmarkStart w:id="4" w:name="_heading=h.tyjcwt" w:colFirst="0" w:colLast="0"/>
      <w:bookmarkEnd w:id="4"/>
      <w:r w:rsidRPr="00192C5B">
        <w:rPr>
          <w:rFonts w:ascii="Times New Roman" w:hAnsi="Times New Roman"/>
          <w:sz w:val="28"/>
          <w:szCs w:val="28"/>
        </w:rPr>
        <w:lastRenderedPageBreak/>
        <w:t>Данная примерная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4B12C49B" w14:textId="346C1997" w:rsidR="001C5DF2" w:rsidRPr="00192C5B" w:rsidRDefault="001C5DF2" w:rsidP="00F37F85">
      <w:pPr>
        <w:widowControl w:val="0"/>
        <w:tabs>
          <w:tab w:val="left" w:pos="993"/>
        </w:tabs>
        <w:spacing w:after="0"/>
        <w:ind w:firstLine="709"/>
        <w:jc w:val="both"/>
        <w:rPr>
          <w:rFonts w:ascii="Times New Roman" w:hAnsi="Times New Roman"/>
          <w:sz w:val="28"/>
          <w:szCs w:val="28"/>
        </w:rPr>
      </w:pPr>
      <w:bookmarkStart w:id="5" w:name="_heading=h.3dy6vkm" w:colFirst="0" w:colLast="0"/>
      <w:bookmarkEnd w:id="5"/>
      <w:r w:rsidRPr="00192C5B">
        <w:rPr>
          <w:rFonts w:ascii="Times New Roman" w:hAnsi="Times New Roman"/>
          <w:sz w:val="28"/>
          <w:szCs w:val="28"/>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AE907BA"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46D5B870" w14:textId="77777777" w:rsidTr="00192C5B">
        <w:tc>
          <w:tcPr>
            <w:tcW w:w="7338" w:type="dxa"/>
          </w:tcPr>
          <w:p w14:paraId="38DA3F8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6" w:name="_heading=h.1t3h5sf" w:colFirst="0" w:colLast="0"/>
            <w:bookmarkEnd w:id="6"/>
            <w:r w:rsidRPr="00D273E3">
              <w:rPr>
                <w:rFonts w:ascii="Times New Roman" w:hAnsi="Times New Roman"/>
                <w:b/>
                <w:sz w:val="24"/>
                <w:szCs w:val="24"/>
              </w:rPr>
              <w:t xml:space="preserve">Личностные результаты </w:t>
            </w:r>
          </w:p>
          <w:p w14:paraId="27C46A3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352BE56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700D3C7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32061CCD"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0116972" w14:textId="77777777"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0706FC3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2733F152"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8BAA02"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1C05D7C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079D116D"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EBD8C37" w14:textId="16BDBC2D"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18B8E10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4CF9B186"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B23434"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62896BC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66FB6FEE"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21C4CE7"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32BF10F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03475D6F"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701FC3D"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023696E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17E3F675" w14:textId="77777777" w:rsidTr="00192C5B">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3D80C12"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7253E77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556197F6"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F72B6C1"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0ED9D23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20873274"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C0FA35E"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1EFB0F5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5FA515A5"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DA73D11"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13DEA67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41B8FF76"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B3C42CA"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31DB3625"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157E91D1" w14:textId="77777777" w:rsidTr="00192C5B">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12D196C"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6A352FF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7F6D32CD" w14:textId="77777777" w:rsidTr="00192C5B">
        <w:tc>
          <w:tcPr>
            <w:tcW w:w="10201" w:type="dxa"/>
            <w:gridSpan w:val="2"/>
            <w:tcBorders>
              <w:top w:val="single" w:sz="4" w:space="0" w:color="000000"/>
            </w:tcBorders>
            <w:vAlign w:val="center"/>
          </w:tcPr>
          <w:p w14:paraId="33ACCC6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072A5E38" w14:textId="72327FF1"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14:paraId="12E252C5" w14:textId="77777777" w:rsidTr="00192C5B">
        <w:tc>
          <w:tcPr>
            <w:tcW w:w="7338" w:type="dxa"/>
            <w:vAlign w:val="center"/>
          </w:tcPr>
          <w:p w14:paraId="1B42E5F9"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707D52E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14:paraId="0C160634" w14:textId="77777777" w:rsidTr="00192C5B">
        <w:tc>
          <w:tcPr>
            <w:tcW w:w="7338" w:type="dxa"/>
            <w:vAlign w:val="center"/>
          </w:tcPr>
          <w:p w14:paraId="0F8E03F2" w14:textId="30E3B393"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563A0D1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14:paraId="4F55FD11" w14:textId="77777777" w:rsidTr="00192C5B">
        <w:tc>
          <w:tcPr>
            <w:tcW w:w="7338" w:type="dxa"/>
            <w:vAlign w:val="center"/>
          </w:tcPr>
          <w:p w14:paraId="43F8A540"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34E8501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14:paraId="18FFF1CA" w14:textId="77777777" w:rsidR="001C5DF2" w:rsidRDefault="001C5DF2" w:rsidP="00F37F85">
      <w:pPr>
        <w:spacing w:after="0"/>
        <w:ind w:firstLine="708"/>
        <w:jc w:val="both"/>
        <w:rPr>
          <w:rFonts w:ascii="Times New Roman" w:hAnsi="Times New Roman"/>
          <w:b/>
          <w:sz w:val="24"/>
          <w:szCs w:val="24"/>
        </w:rPr>
      </w:pPr>
    </w:p>
    <w:p w14:paraId="3FD0DEB7" w14:textId="77777777" w:rsidR="00192C5B" w:rsidRDefault="00192C5B" w:rsidP="00F37F85">
      <w:pPr>
        <w:spacing w:after="0"/>
        <w:ind w:firstLine="708"/>
        <w:jc w:val="both"/>
        <w:rPr>
          <w:rFonts w:ascii="Times New Roman" w:hAnsi="Times New Roman"/>
          <w:b/>
          <w:sz w:val="24"/>
          <w:szCs w:val="24"/>
        </w:rPr>
      </w:pPr>
    </w:p>
    <w:p w14:paraId="4AFCF66F" w14:textId="77777777" w:rsidR="00192C5B" w:rsidRDefault="00192C5B" w:rsidP="00F37F85">
      <w:pPr>
        <w:spacing w:after="0"/>
        <w:ind w:firstLine="708"/>
        <w:jc w:val="both"/>
        <w:rPr>
          <w:rFonts w:ascii="Times New Roman" w:hAnsi="Times New Roman"/>
          <w:b/>
          <w:sz w:val="24"/>
          <w:szCs w:val="24"/>
        </w:rPr>
      </w:pPr>
    </w:p>
    <w:p w14:paraId="0222531A" w14:textId="77777777" w:rsidR="00192C5B" w:rsidRDefault="00192C5B" w:rsidP="00F37F85">
      <w:pPr>
        <w:spacing w:after="0"/>
        <w:ind w:firstLine="708"/>
        <w:jc w:val="both"/>
        <w:rPr>
          <w:rFonts w:ascii="Times New Roman" w:hAnsi="Times New Roman"/>
          <w:b/>
          <w:sz w:val="24"/>
          <w:szCs w:val="24"/>
        </w:rPr>
      </w:pPr>
    </w:p>
    <w:p w14:paraId="79DAABD6" w14:textId="77777777" w:rsidR="00192C5B" w:rsidRDefault="00192C5B" w:rsidP="00F37F85">
      <w:pPr>
        <w:spacing w:after="0"/>
        <w:ind w:firstLine="708"/>
        <w:jc w:val="both"/>
        <w:rPr>
          <w:rFonts w:ascii="Times New Roman" w:hAnsi="Times New Roman"/>
          <w:b/>
          <w:sz w:val="24"/>
          <w:szCs w:val="24"/>
        </w:rPr>
      </w:pPr>
    </w:p>
    <w:p w14:paraId="6C78BD09" w14:textId="77777777" w:rsidR="00192C5B" w:rsidRDefault="00192C5B" w:rsidP="00F37F85">
      <w:pPr>
        <w:spacing w:after="0"/>
        <w:ind w:firstLine="708"/>
        <w:jc w:val="both"/>
        <w:rPr>
          <w:rFonts w:ascii="Times New Roman" w:hAnsi="Times New Roman"/>
          <w:b/>
          <w:sz w:val="24"/>
          <w:szCs w:val="24"/>
        </w:rPr>
      </w:pPr>
    </w:p>
    <w:p w14:paraId="54FF3511" w14:textId="77777777" w:rsidR="00192C5B" w:rsidRPr="00D273E3" w:rsidRDefault="00192C5B" w:rsidP="00F37F85">
      <w:pPr>
        <w:spacing w:after="0"/>
        <w:ind w:firstLine="708"/>
        <w:jc w:val="both"/>
        <w:rPr>
          <w:rFonts w:ascii="Times New Roman" w:hAnsi="Times New Roman"/>
          <w:b/>
          <w:sz w:val="24"/>
          <w:szCs w:val="24"/>
        </w:rPr>
      </w:pPr>
    </w:p>
    <w:p w14:paraId="50FC9938" w14:textId="5DA3B58D" w:rsidR="00F37F85" w:rsidRPr="005B219E" w:rsidRDefault="00F37F85" w:rsidP="00F37F85">
      <w:pPr>
        <w:spacing w:after="0"/>
        <w:jc w:val="center"/>
        <w:rPr>
          <w:rFonts w:ascii="Times New Roman" w:hAnsi="Times New Roman"/>
          <w:b/>
          <w:sz w:val="24"/>
          <w:szCs w:val="24"/>
        </w:rPr>
      </w:pPr>
      <w:bookmarkStart w:id="7" w:name="_Hlk76478488"/>
      <w:r w:rsidRPr="005B219E">
        <w:rPr>
          <w:rFonts w:ascii="Times New Roman" w:hAnsi="Times New Roman"/>
          <w:b/>
          <w:sz w:val="24"/>
          <w:szCs w:val="24"/>
        </w:rPr>
        <w:lastRenderedPageBreak/>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14:paraId="058EE0F9" w14:textId="77777777" w:rsidR="00F37F85" w:rsidRPr="005B219E" w:rsidRDefault="00F37F85" w:rsidP="00F37F85">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F37F85" w:rsidRPr="005B219E" w14:paraId="298AB8D4" w14:textId="77777777" w:rsidTr="00192C5B">
        <w:tc>
          <w:tcPr>
            <w:tcW w:w="6975" w:type="dxa"/>
          </w:tcPr>
          <w:p w14:paraId="55596BF3" w14:textId="77777777" w:rsidR="00F37F85" w:rsidRPr="005B219E" w:rsidRDefault="00F37F85" w:rsidP="00192C5B">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2976" w:type="dxa"/>
          </w:tcPr>
          <w:p w14:paraId="628F2BA8" w14:textId="77777777" w:rsidR="00F37F85" w:rsidRPr="005B219E" w:rsidRDefault="00F37F85" w:rsidP="00192C5B">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воспитания </w:t>
            </w:r>
          </w:p>
        </w:tc>
      </w:tr>
      <w:bookmarkEnd w:id="7"/>
      <w:tr w:rsidR="00192C5B" w:rsidRPr="005B219E" w14:paraId="3CB19567" w14:textId="77777777" w:rsidTr="00192C5B">
        <w:tc>
          <w:tcPr>
            <w:tcW w:w="6975" w:type="dxa"/>
            <w:vAlign w:val="center"/>
          </w:tcPr>
          <w:p w14:paraId="4F52AB43" w14:textId="083EACAB" w:rsidR="00192C5B" w:rsidRPr="005B219E" w:rsidRDefault="00192C5B" w:rsidP="00192C5B">
            <w:pPr>
              <w:ind w:firstLine="33"/>
              <w:rPr>
                <w:rFonts w:ascii="Times New Roman" w:hAnsi="Times New Roman"/>
                <w:b/>
                <w:bCs/>
                <w:sz w:val="24"/>
                <w:szCs w:val="24"/>
              </w:rPr>
            </w:pPr>
            <w:r w:rsidRPr="00B91F76">
              <w:rPr>
                <w:rFonts w:ascii="Times New Roman" w:hAnsi="Times New Roman"/>
                <w:b/>
                <w:sz w:val="24"/>
                <w:szCs w:val="24"/>
                <w:lang w:eastAsia="en-US"/>
              </w:rPr>
              <w:t>Общий гуманитарный и социально-экономический цикл</w:t>
            </w:r>
          </w:p>
        </w:tc>
        <w:tc>
          <w:tcPr>
            <w:tcW w:w="2976" w:type="dxa"/>
          </w:tcPr>
          <w:p w14:paraId="3180FE89" w14:textId="77777777" w:rsidR="00192C5B" w:rsidRPr="005B219E" w:rsidRDefault="00192C5B" w:rsidP="00192C5B">
            <w:pPr>
              <w:spacing w:after="0"/>
              <w:ind w:firstLine="33"/>
              <w:jc w:val="center"/>
              <w:rPr>
                <w:rFonts w:ascii="Times New Roman" w:hAnsi="Times New Roman"/>
                <w:b/>
                <w:bCs/>
                <w:sz w:val="24"/>
                <w:szCs w:val="24"/>
              </w:rPr>
            </w:pPr>
          </w:p>
        </w:tc>
      </w:tr>
      <w:tr w:rsidR="007E5E73" w:rsidRPr="005B219E" w14:paraId="64B0F441" w14:textId="77777777" w:rsidTr="00192C5B">
        <w:tc>
          <w:tcPr>
            <w:tcW w:w="6975" w:type="dxa"/>
            <w:vAlign w:val="center"/>
          </w:tcPr>
          <w:p w14:paraId="49E16CF7" w14:textId="69126325" w:rsidR="007E5E73" w:rsidRPr="00192C5B" w:rsidRDefault="007E5E73" w:rsidP="007E5E73">
            <w:pPr>
              <w:spacing w:before="120" w:after="0"/>
              <w:rPr>
                <w:rFonts w:ascii="Times New Roman" w:hAnsi="Times New Roman"/>
                <w:bCs/>
                <w:iCs/>
                <w:sz w:val="24"/>
                <w:szCs w:val="24"/>
                <w:highlight w:val="yellow"/>
                <w:lang w:val="x-none" w:eastAsia="x-none"/>
              </w:rPr>
            </w:pPr>
            <w:r w:rsidRPr="00B91F76">
              <w:rPr>
                <w:rFonts w:ascii="Times New Roman" w:hAnsi="Times New Roman"/>
                <w:sz w:val="24"/>
                <w:szCs w:val="24"/>
                <w:lang w:eastAsia="en-US"/>
              </w:rPr>
              <w:t>Основы философии</w:t>
            </w:r>
          </w:p>
        </w:tc>
        <w:tc>
          <w:tcPr>
            <w:tcW w:w="2976" w:type="dxa"/>
          </w:tcPr>
          <w:p w14:paraId="681E124D" w14:textId="6B167CC3"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7</w:t>
            </w:r>
          </w:p>
        </w:tc>
      </w:tr>
      <w:tr w:rsidR="007E5E73" w:rsidRPr="005B219E" w14:paraId="657F522C" w14:textId="77777777" w:rsidTr="00192C5B">
        <w:tc>
          <w:tcPr>
            <w:tcW w:w="6975" w:type="dxa"/>
            <w:vAlign w:val="center"/>
          </w:tcPr>
          <w:p w14:paraId="73974B1C" w14:textId="017275C3"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hAnsi="Times New Roman"/>
                <w:sz w:val="24"/>
                <w:szCs w:val="24"/>
                <w:lang w:eastAsia="en-US"/>
              </w:rPr>
              <w:t>История</w:t>
            </w:r>
          </w:p>
        </w:tc>
        <w:tc>
          <w:tcPr>
            <w:tcW w:w="2976" w:type="dxa"/>
          </w:tcPr>
          <w:p w14:paraId="0E2967C9" w14:textId="58BD4710"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5</w:t>
            </w:r>
            <w:r>
              <w:rPr>
                <w:rFonts w:ascii="Times New Roman" w:hAnsi="Times New Roman"/>
                <w:b/>
                <w:bCs/>
                <w:sz w:val="24"/>
                <w:szCs w:val="24"/>
              </w:rPr>
              <w:t xml:space="preserve">, </w:t>
            </w:r>
            <w:r w:rsidRPr="004F3587">
              <w:rPr>
                <w:rFonts w:ascii="Times New Roman" w:hAnsi="Times New Roman"/>
                <w:b/>
                <w:bCs/>
                <w:sz w:val="24"/>
                <w:szCs w:val="24"/>
              </w:rPr>
              <w:t>ЛР 6</w:t>
            </w:r>
            <w:r>
              <w:rPr>
                <w:rFonts w:ascii="Times New Roman" w:hAnsi="Times New Roman"/>
                <w:b/>
                <w:bCs/>
                <w:sz w:val="24"/>
                <w:szCs w:val="24"/>
              </w:rPr>
              <w:t xml:space="preserve">, </w:t>
            </w:r>
            <w:r w:rsidRPr="004F3587">
              <w:rPr>
                <w:rFonts w:ascii="Times New Roman" w:hAnsi="Times New Roman"/>
                <w:b/>
                <w:bCs/>
                <w:sz w:val="24"/>
                <w:szCs w:val="24"/>
              </w:rPr>
              <w:t>ЛР 8</w:t>
            </w:r>
          </w:p>
        </w:tc>
      </w:tr>
      <w:tr w:rsidR="007E5E73" w:rsidRPr="005B219E" w14:paraId="6BA81F0B" w14:textId="77777777" w:rsidTr="00192C5B">
        <w:tc>
          <w:tcPr>
            <w:tcW w:w="6975" w:type="dxa"/>
            <w:vAlign w:val="center"/>
          </w:tcPr>
          <w:p w14:paraId="60805F1D" w14:textId="1F1C5BDC"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hAnsi="Times New Roman"/>
                <w:sz w:val="24"/>
                <w:szCs w:val="24"/>
                <w:lang w:eastAsia="en-US"/>
              </w:rPr>
              <w:t>Иностранный язык в профессиональной деятельности</w:t>
            </w:r>
          </w:p>
        </w:tc>
        <w:tc>
          <w:tcPr>
            <w:tcW w:w="2976" w:type="dxa"/>
          </w:tcPr>
          <w:p w14:paraId="37CDC26A" w14:textId="705C2553"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8</w:t>
            </w:r>
          </w:p>
        </w:tc>
      </w:tr>
      <w:tr w:rsidR="007E5E73" w:rsidRPr="005B219E" w14:paraId="50944426" w14:textId="77777777" w:rsidTr="00192C5B">
        <w:tc>
          <w:tcPr>
            <w:tcW w:w="6975" w:type="dxa"/>
            <w:vAlign w:val="center"/>
          </w:tcPr>
          <w:p w14:paraId="2BBBCE3A" w14:textId="1DFCCC3C"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hAnsi="Times New Roman"/>
                <w:sz w:val="24"/>
                <w:szCs w:val="24"/>
                <w:lang w:eastAsia="en-US"/>
              </w:rPr>
              <w:t>Физическая культура</w:t>
            </w:r>
          </w:p>
        </w:tc>
        <w:tc>
          <w:tcPr>
            <w:tcW w:w="2976" w:type="dxa"/>
          </w:tcPr>
          <w:p w14:paraId="5EE349D4" w14:textId="1A10CC4D"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9</w:t>
            </w:r>
          </w:p>
        </w:tc>
      </w:tr>
      <w:tr w:rsidR="007E5E73" w:rsidRPr="005B219E" w14:paraId="04110E46" w14:textId="77777777" w:rsidTr="00192C5B">
        <w:tc>
          <w:tcPr>
            <w:tcW w:w="6975" w:type="dxa"/>
            <w:vAlign w:val="center"/>
          </w:tcPr>
          <w:p w14:paraId="6307427D" w14:textId="0633D974"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eastAsia="Calibri" w:hAnsi="Times New Roman"/>
                <w:sz w:val="24"/>
                <w:szCs w:val="24"/>
              </w:rPr>
              <w:t>Психология общения</w:t>
            </w:r>
          </w:p>
        </w:tc>
        <w:tc>
          <w:tcPr>
            <w:tcW w:w="2976" w:type="dxa"/>
          </w:tcPr>
          <w:p w14:paraId="288EA9B3" w14:textId="117A7639"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2</w:t>
            </w:r>
            <w:r>
              <w:rPr>
                <w:rFonts w:ascii="Times New Roman" w:hAnsi="Times New Roman"/>
                <w:b/>
                <w:bCs/>
                <w:sz w:val="24"/>
                <w:szCs w:val="24"/>
              </w:rPr>
              <w:t xml:space="preserve">, </w:t>
            </w:r>
            <w:r w:rsidRPr="004F3587">
              <w:rPr>
                <w:rFonts w:ascii="Times New Roman" w:hAnsi="Times New Roman"/>
                <w:b/>
                <w:bCs/>
                <w:sz w:val="24"/>
                <w:szCs w:val="24"/>
              </w:rPr>
              <w:t>ЛР 7</w:t>
            </w:r>
            <w:r>
              <w:rPr>
                <w:rFonts w:ascii="Times New Roman" w:hAnsi="Times New Roman"/>
                <w:b/>
                <w:bCs/>
                <w:sz w:val="24"/>
                <w:szCs w:val="24"/>
              </w:rPr>
              <w:t xml:space="preserve">, </w:t>
            </w:r>
            <w:r w:rsidRPr="004F3587">
              <w:rPr>
                <w:rFonts w:ascii="Times New Roman" w:hAnsi="Times New Roman"/>
                <w:b/>
                <w:bCs/>
                <w:sz w:val="24"/>
                <w:szCs w:val="24"/>
              </w:rPr>
              <w:t>ЛР 9</w:t>
            </w:r>
            <w:r>
              <w:rPr>
                <w:rFonts w:ascii="Times New Roman" w:hAnsi="Times New Roman"/>
                <w:b/>
                <w:bCs/>
                <w:sz w:val="24"/>
                <w:szCs w:val="24"/>
              </w:rPr>
              <w:t xml:space="preserve">, </w:t>
            </w:r>
            <w:r w:rsidRPr="004F3587">
              <w:rPr>
                <w:rFonts w:ascii="Times New Roman" w:hAnsi="Times New Roman"/>
                <w:b/>
                <w:bCs/>
                <w:sz w:val="24"/>
                <w:szCs w:val="24"/>
              </w:rPr>
              <w:t>ЛР 12</w:t>
            </w:r>
          </w:p>
        </w:tc>
      </w:tr>
      <w:tr w:rsidR="007E5E73" w:rsidRPr="005B219E" w14:paraId="4422FB34" w14:textId="77777777" w:rsidTr="00192C5B">
        <w:tc>
          <w:tcPr>
            <w:tcW w:w="6975" w:type="dxa"/>
            <w:vAlign w:val="center"/>
          </w:tcPr>
          <w:p w14:paraId="1D5D4988" w14:textId="0E29E317"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eastAsia="Calibri" w:hAnsi="Times New Roman"/>
                <w:sz w:val="24"/>
                <w:szCs w:val="24"/>
              </w:rPr>
              <w:t>Основы финансовой грамотности</w:t>
            </w:r>
          </w:p>
        </w:tc>
        <w:tc>
          <w:tcPr>
            <w:tcW w:w="2976" w:type="dxa"/>
          </w:tcPr>
          <w:p w14:paraId="1EDA9F6E" w14:textId="221630CA" w:rsidR="007E5E73" w:rsidRPr="00192C5B" w:rsidRDefault="007E5E73" w:rsidP="007E5E73">
            <w:pPr>
              <w:spacing w:after="0"/>
              <w:ind w:firstLine="33"/>
              <w:rPr>
                <w:rFonts w:ascii="Times New Roman" w:hAnsi="Times New Roman"/>
                <w:bCs/>
                <w:sz w:val="24"/>
                <w:szCs w:val="24"/>
                <w:highlight w:val="yellow"/>
              </w:rPr>
            </w:pPr>
            <w:r w:rsidRPr="004F3587">
              <w:rPr>
                <w:rFonts w:ascii="Times New Roman" w:hAnsi="Times New Roman"/>
                <w:b/>
                <w:bCs/>
                <w:sz w:val="24"/>
                <w:szCs w:val="24"/>
              </w:rPr>
              <w:t>ЛР 2</w:t>
            </w:r>
          </w:p>
        </w:tc>
      </w:tr>
      <w:tr w:rsidR="007E5E73" w:rsidRPr="005B219E" w14:paraId="0C741F84" w14:textId="77777777" w:rsidTr="00192C5B">
        <w:trPr>
          <w:trHeight w:val="268"/>
        </w:trPr>
        <w:tc>
          <w:tcPr>
            <w:tcW w:w="6975" w:type="dxa"/>
            <w:vAlign w:val="center"/>
          </w:tcPr>
          <w:p w14:paraId="0D0BD53B" w14:textId="77F99E10"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hAnsi="Times New Roman"/>
                <w:b/>
                <w:sz w:val="24"/>
                <w:szCs w:val="24"/>
                <w:lang w:eastAsia="en-US"/>
              </w:rPr>
              <w:t>Математический и общий естественнонаучный цикл</w:t>
            </w:r>
          </w:p>
        </w:tc>
        <w:tc>
          <w:tcPr>
            <w:tcW w:w="2976" w:type="dxa"/>
          </w:tcPr>
          <w:p w14:paraId="19FFFC06" w14:textId="77777777" w:rsidR="007E5E73" w:rsidRPr="00192C5B" w:rsidRDefault="007E5E73" w:rsidP="007E5E73">
            <w:pPr>
              <w:spacing w:after="0"/>
              <w:ind w:firstLine="33"/>
              <w:rPr>
                <w:rFonts w:ascii="Times New Roman" w:hAnsi="Times New Roman"/>
                <w:bCs/>
                <w:sz w:val="24"/>
                <w:szCs w:val="24"/>
                <w:highlight w:val="yellow"/>
              </w:rPr>
            </w:pPr>
          </w:p>
        </w:tc>
      </w:tr>
      <w:tr w:rsidR="007E5E73" w:rsidRPr="005B219E" w14:paraId="4565A8FC" w14:textId="77777777" w:rsidTr="00192C5B">
        <w:tc>
          <w:tcPr>
            <w:tcW w:w="6975" w:type="dxa"/>
            <w:vAlign w:val="center"/>
          </w:tcPr>
          <w:p w14:paraId="2FC8A899" w14:textId="3E31D6EB" w:rsidR="007E5E73" w:rsidRPr="00192C5B" w:rsidRDefault="007E5E73" w:rsidP="007E5E73">
            <w:pPr>
              <w:spacing w:after="0"/>
              <w:ind w:firstLine="33"/>
              <w:rPr>
                <w:rFonts w:ascii="Times New Roman" w:hAnsi="Times New Roman"/>
                <w:bCs/>
                <w:sz w:val="24"/>
                <w:szCs w:val="24"/>
                <w:highlight w:val="yellow"/>
              </w:rPr>
            </w:pPr>
            <w:r w:rsidRPr="00B91F76">
              <w:rPr>
                <w:rFonts w:ascii="Times New Roman" w:hAnsi="Times New Roman"/>
                <w:sz w:val="24"/>
                <w:szCs w:val="24"/>
                <w:lang w:eastAsia="en-US"/>
              </w:rPr>
              <w:t>Математика</w:t>
            </w:r>
          </w:p>
        </w:tc>
        <w:tc>
          <w:tcPr>
            <w:tcW w:w="2976" w:type="dxa"/>
          </w:tcPr>
          <w:p w14:paraId="3FF8C335" w14:textId="485A852E" w:rsidR="007E5E73" w:rsidRPr="00192C5B" w:rsidRDefault="007E5E73" w:rsidP="007E5E73">
            <w:pPr>
              <w:spacing w:after="0"/>
              <w:ind w:firstLine="33"/>
              <w:rPr>
                <w:rFonts w:ascii="Times New Roman" w:hAnsi="Times New Roman"/>
                <w:bCs/>
                <w:sz w:val="24"/>
                <w:szCs w:val="24"/>
              </w:rPr>
            </w:pPr>
            <w:r w:rsidRPr="00597D39">
              <w:rPr>
                <w:rFonts w:ascii="Times New Roman" w:hAnsi="Times New Roman"/>
                <w:b/>
                <w:bCs/>
                <w:sz w:val="24"/>
                <w:szCs w:val="24"/>
              </w:rPr>
              <w:t>ЛР 4</w:t>
            </w:r>
          </w:p>
        </w:tc>
      </w:tr>
      <w:tr w:rsidR="007E5E73" w:rsidRPr="005B219E" w14:paraId="4794901A" w14:textId="77777777" w:rsidTr="00192C5B">
        <w:tc>
          <w:tcPr>
            <w:tcW w:w="6975" w:type="dxa"/>
            <w:vAlign w:val="center"/>
          </w:tcPr>
          <w:p w14:paraId="0EB56280" w14:textId="296922C4" w:rsidR="007E5E73" w:rsidRPr="00B91F76"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Экологические основы природопользования</w:t>
            </w:r>
          </w:p>
        </w:tc>
        <w:tc>
          <w:tcPr>
            <w:tcW w:w="2976" w:type="dxa"/>
          </w:tcPr>
          <w:p w14:paraId="5F908D96" w14:textId="53B420B5" w:rsidR="007E5E73" w:rsidRPr="007E5E73" w:rsidRDefault="007E5E73" w:rsidP="007E5E73">
            <w:pPr>
              <w:spacing w:after="0"/>
              <w:ind w:firstLine="33"/>
              <w:rPr>
                <w:rFonts w:ascii="Times New Roman" w:hAnsi="Times New Roman"/>
                <w:b/>
                <w:bCs/>
                <w:sz w:val="24"/>
                <w:szCs w:val="24"/>
              </w:rPr>
            </w:pPr>
            <w:r w:rsidRPr="007E5E73">
              <w:rPr>
                <w:rFonts w:ascii="Times New Roman" w:hAnsi="Times New Roman"/>
                <w:b/>
                <w:bCs/>
                <w:sz w:val="24"/>
                <w:szCs w:val="24"/>
              </w:rPr>
              <w:t>ЛР 10</w:t>
            </w:r>
          </w:p>
        </w:tc>
      </w:tr>
      <w:tr w:rsidR="007E5E73" w:rsidRPr="005B219E" w14:paraId="49AC1720" w14:textId="77777777" w:rsidTr="00192C5B">
        <w:tc>
          <w:tcPr>
            <w:tcW w:w="6975" w:type="dxa"/>
            <w:vAlign w:val="center"/>
          </w:tcPr>
          <w:p w14:paraId="1D5231FE" w14:textId="2BC5BBF1" w:rsidR="007E5E73" w:rsidRPr="007E5E73" w:rsidRDefault="007E5E73" w:rsidP="007E5E73">
            <w:pPr>
              <w:spacing w:after="0"/>
              <w:ind w:firstLine="33"/>
              <w:rPr>
                <w:rFonts w:ascii="Times New Roman" w:hAnsi="Times New Roman"/>
                <w:b/>
                <w:sz w:val="24"/>
                <w:szCs w:val="24"/>
                <w:lang w:eastAsia="en-US"/>
              </w:rPr>
            </w:pPr>
            <w:r w:rsidRPr="007E5E73">
              <w:rPr>
                <w:rFonts w:ascii="Times New Roman" w:hAnsi="Times New Roman"/>
                <w:b/>
                <w:sz w:val="24"/>
                <w:szCs w:val="24"/>
                <w:lang w:eastAsia="en-US"/>
              </w:rPr>
              <w:t>Общепрофессиональный цикл</w:t>
            </w:r>
          </w:p>
        </w:tc>
        <w:tc>
          <w:tcPr>
            <w:tcW w:w="2976" w:type="dxa"/>
          </w:tcPr>
          <w:p w14:paraId="75549A30" w14:textId="77777777" w:rsidR="007E5E73" w:rsidRPr="00192C5B" w:rsidRDefault="007E5E73" w:rsidP="007E5E73">
            <w:pPr>
              <w:spacing w:after="0"/>
              <w:ind w:firstLine="33"/>
              <w:rPr>
                <w:rFonts w:ascii="Times New Roman" w:hAnsi="Times New Roman"/>
                <w:bCs/>
                <w:sz w:val="24"/>
                <w:szCs w:val="24"/>
              </w:rPr>
            </w:pPr>
          </w:p>
        </w:tc>
      </w:tr>
      <w:tr w:rsidR="007E5E73" w:rsidRPr="005B219E" w14:paraId="5CC9A653" w14:textId="77777777" w:rsidTr="00192C5B">
        <w:tc>
          <w:tcPr>
            <w:tcW w:w="6975" w:type="dxa"/>
            <w:vAlign w:val="center"/>
          </w:tcPr>
          <w:p w14:paraId="24426978" w14:textId="3EFEB85C" w:rsidR="007E5E73" w:rsidRPr="007E5E73" w:rsidRDefault="007E5E73" w:rsidP="007E5E73">
            <w:pPr>
              <w:spacing w:after="0"/>
              <w:ind w:firstLine="33"/>
              <w:rPr>
                <w:rFonts w:ascii="Times New Roman" w:hAnsi="Times New Roman"/>
                <w:sz w:val="24"/>
                <w:szCs w:val="24"/>
                <w:lang w:eastAsia="en-US"/>
              </w:rPr>
            </w:pPr>
            <w:r w:rsidRPr="007E5E73">
              <w:rPr>
                <w:rFonts w:ascii="Times New Roman" w:hAnsi="Times New Roman"/>
                <w:sz w:val="24"/>
                <w:szCs w:val="24"/>
                <w:lang w:eastAsia="en-US"/>
              </w:rPr>
              <w:t>Экономика организации</w:t>
            </w:r>
          </w:p>
        </w:tc>
        <w:tc>
          <w:tcPr>
            <w:tcW w:w="2976" w:type="dxa"/>
          </w:tcPr>
          <w:p w14:paraId="22D4E7B4" w14:textId="1A15CC61" w:rsidR="007E5E73" w:rsidRPr="00192C5B" w:rsidRDefault="007E5E73" w:rsidP="007E5E73">
            <w:pPr>
              <w:spacing w:after="0"/>
              <w:ind w:firstLine="33"/>
              <w:rPr>
                <w:rFonts w:ascii="Times New Roman" w:hAnsi="Times New Roman"/>
                <w:bCs/>
                <w:sz w:val="24"/>
                <w:szCs w:val="24"/>
              </w:rPr>
            </w:pPr>
            <w:r w:rsidRPr="00D273E3">
              <w:rPr>
                <w:rFonts w:ascii="Times New Roman" w:hAnsi="Times New Roman"/>
                <w:b/>
                <w:sz w:val="24"/>
                <w:szCs w:val="24"/>
                <w:lang w:val="en-US"/>
              </w:rPr>
              <w:t>ЛР 2</w:t>
            </w:r>
          </w:p>
        </w:tc>
      </w:tr>
      <w:tr w:rsidR="007E5E73" w:rsidRPr="005B219E" w14:paraId="1FE21ABD" w14:textId="77777777" w:rsidTr="00192C5B">
        <w:tc>
          <w:tcPr>
            <w:tcW w:w="6975" w:type="dxa"/>
            <w:vAlign w:val="center"/>
          </w:tcPr>
          <w:p w14:paraId="3705FB28" w14:textId="402882ED" w:rsidR="007E5E73" w:rsidRPr="007E5E73" w:rsidRDefault="007E5E73" w:rsidP="007E5E73">
            <w:pPr>
              <w:spacing w:after="0"/>
              <w:ind w:firstLine="33"/>
              <w:rPr>
                <w:rFonts w:ascii="Times New Roman" w:hAnsi="Times New Roman"/>
                <w:sz w:val="24"/>
                <w:szCs w:val="24"/>
                <w:lang w:eastAsia="en-US"/>
              </w:rPr>
            </w:pPr>
            <w:r w:rsidRPr="007E5E73">
              <w:rPr>
                <w:rFonts w:ascii="Times New Roman" w:hAnsi="Times New Roman"/>
                <w:sz w:val="24"/>
                <w:szCs w:val="24"/>
                <w:lang w:eastAsia="en-US"/>
              </w:rPr>
              <w:t>Статистика</w:t>
            </w:r>
          </w:p>
        </w:tc>
        <w:tc>
          <w:tcPr>
            <w:tcW w:w="2976" w:type="dxa"/>
          </w:tcPr>
          <w:p w14:paraId="7B810678" w14:textId="16F4930F" w:rsidR="007E5E73" w:rsidRPr="007E5E73" w:rsidRDefault="007E5E73" w:rsidP="007E5E73">
            <w:pPr>
              <w:spacing w:after="0"/>
              <w:ind w:firstLine="33"/>
              <w:rPr>
                <w:rFonts w:ascii="Times New Roman" w:hAnsi="Times New Roman"/>
                <w:b/>
                <w:bCs/>
                <w:sz w:val="24"/>
                <w:szCs w:val="24"/>
              </w:rPr>
            </w:pPr>
            <w:r w:rsidRPr="007E5E73">
              <w:rPr>
                <w:rFonts w:ascii="Times New Roman" w:hAnsi="Times New Roman"/>
                <w:b/>
                <w:bCs/>
                <w:sz w:val="24"/>
                <w:szCs w:val="24"/>
              </w:rPr>
              <w:t>ЛР 2, ЛР 4</w:t>
            </w:r>
          </w:p>
        </w:tc>
      </w:tr>
      <w:tr w:rsidR="007E5E73" w:rsidRPr="005B219E" w14:paraId="2DA5CDB2" w14:textId="77777777" w:rsidTr="00192C5B">
        <w:tc>
          <w:tcPr>
            <w:tcW w:w="6975" w:type="dxa"/>
            <w:vAlign w:val="center"/>
          </w:tcPr>
          <w:p w14:paraId="3899098F" w14:textId="4CD10400" w:rsidR="007E5E73" w:rsidRPr="007E5E73" w:rsidRDefault="007E5E73" w:rsidP="007E5E73">
            <w:pPr>
              <w:spacing w:after="0"/>
              <w:ind w:firstLine="33"/>
              <w:rPr>
                <w:rFonts w:ascii="Times New Roman" w:hAnsi="Times New Roman"/>
                <w:sz w:val="24"/>
                <w:szCs w:val="24"/>
                <w:lang w:eastAsia="en-US"/>
              </w:rPr>
            </w:pPr>
            <w:r w:rsidRPr="007E5E73">
              <w:rPr>
                <w:rFonts w:ascii="Times New Roman" w:hAnsi="Times New Roman"/>
                <w:sz w:val="24"/>
                <w:szCs w:val="24"/>
                <w:lang w:eastAsia="en-US"/>
              </w:rPr>
              <w:t>Менеджмент</w:t>
            </w:r>
          </w:p>
        </w:tc>
        <w:tc>
          <w:tcPr>
            <w:tcW w:w="2976" w:type="dxa"/>
          </w:tcPr>
          <w:p w14:paraId="62107D5A" w14:textId="442D617F" w:rsidR="007E5E73" w:rsidRPr="007E5E73" w:rsidRDefault="007E5E73" w:rsidP="007E5E73">
            <w:pPr>
              <w:spacing w:after="0"/>
              <w:ind w:firstLine="33"/>
              <w:rPr>
                <w:rFonts w:ascii="Times New Roman" w:hAnsi="Times New Roman"/>
                <w:bCs/>
                <w:sz w:val="24"/>
                <w:szCs w:val="24"/>
              </w:rPr>
            </w:pPr>
            <w:r w:rsidRPr="00D273E3">
              <w:rPr>
                <w:rFonts w:ascii="Times New Roman" w:hAnsi="Times New Roman"/>
                <w:b/>
                <w:sz w:val="24"/>
                <w:szCs w:val="24"/>
                <w:lang w:val="en-US"/>
              </w:rPr>
              <w:t>ЛР 13</w:t>
            </w:r>
            <w:r>
              <w:rPr>
                <w:rFonts w:ascii="Times New Roman" w:hAnsi="Times New Roman"/>
                <w:b/>
                <w:sz w:val="24"/>
                <w:szCs w:val="24"/>
              </w:rPr>
              <w:t>, ЛР 14</w:t>
            </w:r>
          </w:p>
        </w:tc>
      </w:tr>
      <w:tr w:rsidR="007E5E73" w:rsidRPr="005B219E" w14:paraId="5920E9D1" w14:textId="77777777" w:rsidTr="00192C5B">
        <w:tc>
          <w:tcPr>
            <w:tcW w:w="6975" w:type="dxa"/>
            <w:vAlign w:val="center"/>
          </w:tcPr>
          <w:p w14:paraId="0714CD4A" w14:textId="3DAF286C" w:rsidR="007E5E73" w:rsidRPr="007E5E73" w:rsidRDefault="007E5E73" w:rsidP="007E5E73">
            <w:pPr>
              <w:spacing w:after="0"/>
              <w:ind w:firstLine="33"/>
              <w:rPr>
                <w:rFonts w:ascii="Times New Roman" w:hAnsi="Times New Roman"/>
                <w:sz w:val="24"/>
                <w:szCs w:val="24"/>
                <w:lang w:eastAsia="en-US"/>
              </w:rPr>
            </w:pPr>
            <w:r w:rsidRPr="007E5E73">
              <w:rPr>
                <w:rFonts w:ascii="Times New Roman" w:hAnsi="Times New Roman"/>
                <w:sz w:val="24"/>
                <w:szCs w:val="24"/>
                <w:lang w:eastAsia="en-US"/>
              </w:rPr>
              <w:t>Документационное обеспечение управления</w:t>
            </w:r>
          </w:p>
        </w:tc>
        <w:tc>
          <w:tcPr>
            <w:tcW w:w="2976" w:type="dxa"/>
          </w:tcPr>
          <w:p w14:paraId="44144827" w14:textId="17F11663" w:rsidR="007E5E73" w:rsidRPr="007E5E73" w:rsidRDefault="007E5E73" w:rsidP="007E5E73">
            <w:pPr>
              <w:spacing w:after="0"/>
              <w:ind w:firstLine="33"/>
              <w:rPr>
                <w:rFonts w:ascii="Times New Roman" w:hAnsi="Times New Roman"/>
                <w:b/>
                <w:bCs/>
                <w:sz w:val="24"/>
                <w:szCs w:val="24"/>
              </w:rPr>
            </w:pPr>
            <w:r w:rsidRPr="007E5E73">
              <w:rPr>
                <w:rFonts w:ascii="Times New Roman" w:hAnsi="Times New Roman"/>
                <w:b/>
                <w:bCs/>
                <w:sz w:val="24"/>
                <w:szCs w:val="24"/>
              </w:rPr>
              <w:t>ЛР 14, ЛР 15</w:t>
            </w:r>
          </w:p>
        </w:tc>
      </w:tr>
      <w:tr w:rsidR="007E5E73" w:rsidRPr="005B219E" w14:paraId="50E8F706" w14:textId="77777777" w:rsidTr="00192C5B">
        <w:tc>
          <w:tcPr>
            <w:tcW w:w="6975" w:type="dxa"/>
            <w:vAlign w:val="center"/>
          </w:tcPr>
          <w:p w14:paraId="5E4E5308" w14:textId="1459801E" w:rsidR="007E5E73" w:rsidRP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Основы предпринимательской деятельности</w:t>
            </w:r>
          </w:p>
        </w:tc>
        <w:tc>
          <w:tcPr>
            <w:tcW w:w="2976" w:type="dxa"/>
          </w:tcPr>
          <w:p w14:paraId="7DD43457" w14:textId="191D667A" w:rsidR="007E5E73" w:rsidRPr="007E5E73" w:rsidRDefault="007E5E73" w:rsidP="007E5E73">
            <w:pPr>
              <w:spacing w:after="0"/>
              <w:ind w:firstLine="33"/>
              <w:rPr>
                <w:rFonts w:ascii="Times New Roman" w:hAnsi="Times New Roman"/>
                <w:bCs/>
                <w:sz w:val="24"/>
                <w:szCs w:val="24"/>
              </w:rPr>
            </w:pPr>
            <w:r w:rsidRPr="00D273E3">
              <w:rPr>
                <w:rFonts w:ascii="Times New Roman" w:hAnsi="Times New Roman"/>
                <w:b/>
                <w:sz w:val="24"/>
                <w:szCs w:val="24"/>
                <w:lang w:val="en-US"/>
              </w:rPr>
              <w:t>ЛР 2</w:t>
            </w:r>
            <w:r>
              <w:rPr>
                <w:rFonts w:ascii="Times New Roman" w:hAnsi="Times New Roman"/>
                <w:b/>
                <w:sz w:val="24"/>
                <w:szCs w:val="24"/>
              </w:rPr>
              <w:t>, ЛР 13</w:t>
            </w:r>
          </w:p>
        </w:tc>
      </w:tr>
      <w:tr w:rsidR="007E5E73" w:rsidRPr="005B219E" w14:paraId="081A4A46" w14:textId="77777777" w:rsidTr="00192C5B">
        <w:tc>
          <w:tcPr>
            <w:tcW w:w="6975" w:type="dxa"/>
            <w:vAlign w:val="center"/>
          </w:tcPr>
          <w:p w14:paraId="256CD87D" w14:textId="73A0263C"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Финансы, денежное обращение и кредит</w:t>
            </w:r>
          </w:p>
        </w:tc>
        <w:tc>
          <w:tcPr>
            <w:tcW w:w="2976" w:type="dxa"/>
          </w:tcPr>
          <w:p w14:paraId="5BB9F5DF" w14:textId="514E6800" w:rsidR="007E5E73" w:rsidRPr="00192C5B" w:rsidRDefault="007E5E73" w:rsidP="007E5E73">
            <w:pPr>
              <w:spacing w:after="0"/>
              <w:ind w:firstLine="33"/>
              <w:rPr>
                <w:rFonts w:ascii="Times New Roman" w:hAnsi="Times New Roman"/>
                <w:bCs/>
                <w:sz w:val="24"/>
                <w:szCs w:val="24"/>
              </w:rPr>
            </w:pPr>
            <w:r w:rsidRPr="00D273E3">
              <w:rPr>
                <w:rFonts w:ascii="Times New Roman" w:hAnsi="Times New Roman"/>
                <w:b/>
                <w:sz w:val="24"/>
                <w:szCs w:val="24"/>
                <w:lang w:val="en-US"/>
              </w:rPr>
              <w:t>ЛР 2</w:t>
            </w:r>
          </w:p>
        </w:tc>
      </w:tr>
      <w:tr w:rsidR="007E5E73" w:rsidRPr="005B219E" w14:paraId="2F2F43B9" w14:textId="77777777" w:rsidTr="00192C5B">
        <w:tc>
          <w:tcPr>
            <w:tcW w:w="6975" w:type="dxa"/>
            <w:vAlign w:val="center"/>
          </w:tcPr>
          <w:p w14:paraId="6F33AE71" w14:textId="4345E89F"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Бухгалтерский учет</w:t>
            </w:r>
          </w:p>
        </w:tc>
        <w:tc>
          <w:tcPr>
            <w:tcW w:w="2976" w:type="dxa"/>
          </w:tcPr>
          <w:p w14:paraId="2CB8234E" w14:textId="1C0223A0" w:rsidR="007E5E73" w:rsidRPr="007E5E73" w:rsidRDefault="007E5E73" w:rsidP="007E5E73">
            <w:pPr>
              <w:spacing w:after="0"/>
              <w:ind w:firstLine="33"/>
              <w:rPr>
                <w:rFonts w:ascii="Times New Roman" w:hAnsi="Times New Roman"/>
                <w:b/>
                <w:bCs/>
                <w:sz w:val="24"/>
                <w:szCs w:val="24"/>
              </w:rPr>
            </w:pPr>
            <w:r w:rsidRPr="007E5E73">
              <w:rPr>
                <w:rFonts w:ascii="Times New Roman" w:hAnsi="Times New Roman"/>
                <w:b/>
                <w:bCs/>
                <w:sz w:val="24"/>
                <w:szCs w:val="24"/>
              </w:rPr>
              <w:t>ЛР 2</w:t>
            </w:r>
          </w:p>
        </w:tc>
      </w:tr>
      <w:tr w:rsidR="007E5E73" w:rsidRPr="005B219E" w14:paraId="1A172E9F" w14:textId="77777777" w:rsidTr="00192C5B">
        <w:tc>
          <w:tcPr>
            <w:tcW w:w="6975" w:type="dxa"/>
            <w:vAlign w:val="center"/>
          </w:tcPr>
          <w:p w14:paraId="7E9E3A21" w14:textId="06644AA7"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Безопасность жизнедеятельности</w:t>
            </w:r>
          </w:p>
        </w:tc>
        <w:tc>
          <w:tcPr>
            <w:tcW w:w="2976" w:type="dxa"/>
          </w:tcPr>
          <w:p w14:paraId="1728FA4E" w14:textId="7DDF948A" w:rsidR="007E5E73" w:rsidRPr="00192C5B" w:rsidRDefault="007E5E73" w:rsidP="007E5E73">
            <w:pPr>
              <w:spacing w:after="0"/>
              <w:ind w:firstLine="33"/>
              <w:rPr>
                <w:rFonts w:ascii="Times New Roman" w:hAnsi="Times New Roman"/>
                <w:bCs/>
                <w:sz w:val="24"/>
                <w:szCs w:val="24"/>
              </w:rPr>
            </w:pPr>
            <w:r w:rsidRPr="008A7C50">
              <w:rPr>
                <w:rFonts w:ascii="Times New Roman" w:hAnsi="Times New Roman"/>
                <w:b/>
                <w:bCs/>
                <w:sz w:val="24"/>
                <w:szCs w:val="24"/>
              </w:rPr>
              <w:t>ЛР 1</w:t>
            </w:r>
            <w:r>
              <w:rPr>
                <w:rFonts w:ascii="Times New Roman" w:hAnsi="Times New Roman"/>
                <w:b/>
                <w:bCs/>
                <w:sz w:val="24"/>
                <w:szCs w:val="24"/>
              </w:rPr>
              <w:t xml:space="preserve">, </w:t>
            </w:r>
            <w:r w:rsidRPr="004F3587">
              <w:rPr>
                <w:rFonts w:ascii="Times New Roman" w:hAnsi="Times New Roman"/>
                <w:b/>
                <w:bCs/>
                <w:sz w:val="24"/>
                <w:szCs w:val="24"/>
              </w:rPr>
              <w:t>ЛР 6</w:t>
            </w:r>
            <w:r>
              <w:rPr>
                <w:rFonts w:ascii="Times New Roman" w:hAnsi="Times New Roman"/>
                <w:b/>
                <w:bCs/>
                <w:sz w:val="24"/>
                <w:szCs w:val="24"/>
              </w:rPr>
              <w:t xml:space="preserve">, </w:t>
            </w:r>
            <w:r w:rsidRPr="004F3587">
              <w:rPr>
                <w:rFonts w:ascii="Times New Roman" w:hAnsi="Times New Roman"/>
                <w:b/>
                <w:bCs/>
                <w:sz w:val="24"/>
                <w:szCs w:val="24"/>
              </w:rPr>
              <w:t>ЛР 9</w:t>
            </w:r>
            <w:r>
              <w:rPr>
                <w:rFonts w:ascii="Times New Roman" w:hAnsi="Times New Roman"/>
                <w:b/>
                <w:bCs/>
                <w:sz w:val="24"/>
                <w:szCs w:val="24"/>
              </w:rPr>
              <w:t xml:space="preserve">, </w:t>
            </w:r>
            <w:r w:rsidRPr="004F3587">
              <w:rPr>
                <w:rFonts w:ascii="Times New Roman" w:hAnsi="Times New Roman"/>
                <w:b/>
                <w:bCs/>
                <w:sz w:val="24"/>
                <w:szCs w:val="24"/>
              </w:rPr>
              <w:t>ЛР 10</w:t>
            </w:r>
          </w:p>
        </w:tc>
      </w:tr>
      <w:tr w:rsidR="007E5E73" w:rsidRPr="005B219E" w14:paraId="21183ABB" w14:textId="77777777" w:rsidTr="00192C5B">
        <w:tc>
          <w:tcPr>
            <w:tcW w:w="6975" w:type="dxa"/>
            <w:vAlign w:val="center"/>
          </w:tcPr>
          <w:p w14:paraId="699D2A16" w14:textId="087B6C90"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 xml:space="preserve">Информационные технологии в профессиональной деятельности </w:t>
            </w:r>
          </w:p>
        </w:tc>
        <w:tc>
          <w:tcPr>
            <w:tcW w:w="2976" w:type="dxa"/>
          </w:tcPr>
          <w:p w14:paraId="4D646F8C" w14:textId="0FFC644F" w:rsidR="007E5E73" w:rsidRPr="00192C5B" w:rsidRDefault="007E5E73" w:rsidP="007E5E73">
            <w:pPr>
              <w:spacing w:after="0"/>
              <w:ind w:firstLine="33"/>
              <w:rPr>
                <w:rFonts w:ascii="Times New Roman" w:hAnsi="Times New Roman"/>
                <w:bCs/>
                <w:sz w:val="24"/>
                <w:szCs w:val="24"/>
              </w:rPr>
            </w:pPr>
            <w:r w:rsidRPr="004F3587">
              <w:rPr>
                <w:rFonts w:ascii="Times New Roman" w:hAnsi="Times New Roman"/>
                <w:b/>
                <w:bCs/>
                <w:sz w:val="24"/>
                <w:szCs w:val="24"/>
              </w:rPr>
              <w:t>ЛР 10</w:t>
            </w:r>
          </w:p>
        </w:tc>
      </w:tr>
      <w:tr w:rsidR="007E5E73" w:rsidRPr="005B219E" w14:paraId="1BF45822" w14:textId="77777777" w:rsidTr="00192C5B">
        <w:tc>
          <w:tcPr>
            <w:tcW w:w="6975" w:type="dxa"/>
            <w:vAlign w:val="center"/>
          </w:tcPr>
          <w:p w14:paraId="03393E90" w14:textId="0F123F37" w:rsidR="007E5E73" w:rsidRDefault="007E5E73" w:rsidP="007E5E73">
            <w:pPr>
              <w:spacing w:after="0"/>
              <w:ind w:firstLine="33"/>
              <w:rPr>
                <w:rFonts w:ascii="Times New Roman" w:hAnsi="Times New Roman"/>
                <w:sz w:val="24"/>
                <w:szCs w:val="24"/>
                <w:lang w:eastAsia="en-US"/>
              </w:rPr>
            </w:pPr>
            <w:r w:rsidRPr="00B91F76">
              <w:rPr>
                <w:rFonts w:ascii="Times New Roman" w:hAnsi="Times New Roman"/>
                <w:b/>
                <w:sz w:val="24"/>
                <w:szCs w:val="24"/>
              </w:rPr>
              <w:t>Профессиональный цикл</w:t>
            </w:r>
          </w:p>
        </w:tc>
        <w:tc>
          <w:tcPr>
            <w:tcW w:w="2976" w:type="dxa"/>
          </w:tcPr>
          <w:p w14:paraId="4621DBA6" w14:textId="77777777" w:rsidR="007E5E73" w:rsidRPr="00192C5B" w:rsidRDefault="007E5E73" w:rsidP="007E5E73">
            <w:pPr>
              <w:spacing w:after="0"/>
              <w:ind w:firstLine="33"/>
              <w:rPr>
                <w:rFonts w:ascii="Times New Roman" w:hAnsi="Times New Roman"/>
                <w:bCs/>
                <w:sz w:val="24"/>
                <w:szCs w:val="24"/>
              </w:rPr>
            </w:pPr>
          </w:p>
        </w:tc>
      </w:tr>
      <w:tr w:rsidR="007E5E73" w:rsidRPr="005B219E" w14:paraId="432763D4" w14:textId="77777777" w:rsidTr="00192C5B">
        <w:tc>
          <w:tcPr>
            <w:tcW w:w="6975" w:type="dxa"/>
            <w:vAlign w:val="center"/>
          </w:tcPr>
          <w:p w14:paraId="12A63650" w14:textId="3D32A424"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Финансово – 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2976" w:type="dxa"/>
          </w:tcPr>
          <w:p w14:paraId="0D7E58F5" w14:textId="2FA9439D" w:rsidR="007E5E73" w:rsidRPr="00504B4B" w:rsidRDefault="007E5E73" w:rsidP="007E5E73">
            <w:pPr>
              <w:spacing w:after="0"/>
              <w:ind w:firstLine="33"/>
              <w:rPr>
                <w:rFonts w:ascii="Times New Roman" w:hAnsi="Times New Roman"/>
                <w:b/>
                <w:bCs/>
                <w:sz w:val="24"/>
                <w:szCs w:val="24"/>
              </w:rPr>
            </w:pPr>
            <w:r w:rsidRPr="00504B4B">
              <w:rPr>
                <w:rFonts w:ascii="Times New Roman" w:hAnsi="Times New Roman"/>
                <w:b/>
                <w:bCs/>
                <w:sz w:val="24"/>
                <w:szCs w:val="24"/>
              </w:rPr>
              <w:t xml:space="preserve">ЛР 2, </w:t>
            </w:r>
            <w:r w:rsidR="00504B4B" w:rsidRPr="00504B4B">
              <w:rPr>
                <w:rFonts w:ascii="Times New Roman" w:hAnsi="Times New Roman"/>
                <w:b/>
                <w:bCs/>
                <w:sz w:val="24"/>
                <w:szCs w:val="24"/>
              </w:rPr>
              <w:t>ЛР 13, ЛР 14, ЛР 15</w:t>
            </w:r>
          </w:p>
        </w:tc>
      </w:tr>
      <w:tr w:rsidR="007E5E73" w:rsidRPr="005B219E" w14:paraId="5DE60223" w14:textId="77777777" w:rsidTr="00192C5B">
        <w:tc>
          <w:tcPr>
            <w:tcW w:w="6975" w:type="dxa"/>
            <w:vAlign w:val="center"/>
          </w:tcPr>
          <w:p w14:paraId="2D6DB7D7" w14:textId="2B94F260"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Ведение расчетов с бюджетами бюджетной системы Российской Федерации</w:t>
            </w:r>
          </w:p>
        </w:tc>
        <w:tc>
          <w:tcPr>
            <w:tcW w:w="2976" w:type="dxa"/>
          </w:tcPr>
          <w:p w14:paraId="6532835A" w14:textId="456584D9" w:rsidR="007E5E73" w:rsidRPr="00192C5B" w:rsidRDefault="00504B4B" w:rsidP="007E5E73">
            <w:pPr>
              <w:spacing w:after="0"/>
              <w:ind w:firstLine="33"/>
              <w:rPr>
                <w:rFonts w:ascii="Times New Roman" w:hAnsi="Times New Roman"/>
                <w:bCs/>
                <w:sz w:val="24"/>
                <w:szCs w:val="24"/>
              </w:rPr>
            </w:pPr>
            <w:r w:rsidRPr="00504B4B">
              <w:rPr>
                <w:rFonts w:ascii="Times New Roman" w:hAnsi="Times New Roman"/>
                <w:b/>
                <w:bCs/>
                <w:sz w:val="24"/>
                <w:szCs w:val="24"/>
              </w:rPr>
              <w:t>ЛР 2, ЛР 13, ЛР 14, ЛР 15</w:t>
            </w:r>
          </w:p>
        </w:tc>
      </w:tr>
      <w:tr w:rsidR="007E5E73" w:rsidRPr="005B219E" w14:paraId="5970B27F" w14:textId="77777777" w:rsidTr="00192C5B">
        <w:tc>
          <w:tcPr>
            <w:tcW w:w="6975" w:type="dxa"/>
            <w:vAlign w:val="center"/>
          </w:tcPr>
          <w:p w14:paraId="27A1581C" w14:textId="537C9A10"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Участие в управлении финансами организаций и осуществление финансовых операций</w:t>
            </w:r>
          </w:p>
        </w:tc>
        <w:tc>
          <w:tcPr>
            <w:tcW w:w="2976" w:type="dxa"/>
          </w:tcPr>
          <w:p w14:paraId="73BDF519" w14:textId="62A641E3" w:rsidR="007E5E73" w:rsidRPr="00192C5B" w:rsidRDefault="00504B4B" w:rsidP="007E5E73">
            <w:pPr>
              <w:spacing w:after="0"/>
              <w:ind w:firstLine="33"/>
              <w:rPr>
                <w:rFonts w:ascii="Times New Roman" w:hAnsi="Times New Roman"/>
                <w:bCs/>
                <w:sz w:val="24"/>
                <w:szCs w:val="24"/>
              </w:rPr>
            </w:pPr>
            <w:r w:rsidRPr="00504B4B">
              <w:rPr>
                <w:rFonts w:ascii="Times New Roman" w:hAnsi="Times New Roman"/>
                <w:b/>
                <w:bCs/>
                <w:sz w:val="24"/>
                <w:szCs w:val="24"/>
              </w:rPr>
              <w:t>ЛР 2, ЛР 13, ЛР 14, ЛР 15</w:t>
            </w:r>
          </w:p>
        </w:tc>
      </w:tr>
      <w:tr w:rsidR="007E5E73" w:rsidRPr="005B219E" w14:paraId="55C0AFC0" w14:textId="77777777" w:rsidTr="00192C5B">
        <w:tc>
          <w:tcPr>
            <w:tcW w:w="6975" w:type="dxa"/>
            <w:vAlign w:val="center"/>
          </w:tcPr>
          <w:p w14:paraId="48102DAE" w14:textId="4F7DA3D3" w:rsidR="007E5E73" w:rsidRDefault="007E5E73" w:rsidP="007E5E73">
            <w:pPr>
              <w:spacing w:after="0"/>
              <w:ind w:firstLine="33"/>
              <w:rPr>
                <w:rFonts w:ascii="Times New Roman" w:hAnsi="Times New Roman"/>
                <w:sz w:val="24"/>
                <w:szCs w:val="24"/>
                <w:lang w:eastAsia="en-US"/>
              </w:rPr>
            </w:pPr>
            <w:r>
              <w:rPr>
                <w:rFonts w:ascii="Times New Roman" w:hAnsi="Times New Roman"/>
                <w:sz w:val="24"/>
                <w:szCs w:val="24"/>
                <w:lang w:eastAsia="en-US"/>
              </w:rPr>
              <w:t>Участие в организации и осуществлении финансового контроля</w:t>
            </w:r>
          </w:p>
        </w:tc>
        <w:tc>
          <w:tcPr>
            <w:tcW w:w="2976" w:type="dxa"/>
          </w:tcPr>
          <w:p w14:paraId="2FB5350B" w14:textId="1F3A7F21" w:rsidR="007E5E73" w:rsidRPr="00192C5B" w:rsidRDefault="00504B4B" w:rsidP="007E5E73">
            <w:pPr>
              <w:spacing w:after="0"/>
              <w:ind w:firstLine="33"/>
              <w:rPr>
                <w:rFonts w:ascii="Times New Roman" w:hAnsi="Times New Roman"/>
                <w:bCs/>
                <w:sz w:val="24"/>
                <w:szCs w:val="24"/>
              </w:rPr>
            </w:pPr>
            <w:r w:rsidRPr="00504B4B">
              <w:rPr>
                <w:rFonts w:ascii="Times New Roman" w:hAnsi="Times New Roman"/>
                <w:b/>
                <w:bCs/>
                <w:sz w:val="24"/>
                <w:szCs w:val="24"/>
              </w:rPr>
              <w:t>ЛР 2, ЛР 13, ЛР 14, ЛР 15</w:t>
            </w:r>
          </w:p>
        </w:tc>
      </w:tr>
    </w:tbl>
    <w:p w14:paraId="0EE8CFE3" w14:textId="77777777" w:rsidR="00504B4B" w:rsidRDefault="00504B4B" w:rsidP="00F37F85">
      <w:pPr>
        <w:pStyle w:val="3"/>
        <w:spacing w:before="0" w:after="0" w:line="276" w:lineRule="auto"/>
        <w:jc w:val="center"/>
        <w:rPr>
          <w:rFonts w:ascii="Times New Roman" w:hAnsi="Times New Roman"/>
          <w:sz w:val="24"/>
          <w:szCs w:val="24"/>
        </w:rPr>
      </w:pPr>
    </w:p>
    <w:p w14:paraId="647C0D08" w14:textId="77777777" w:rsidR="00504B4B" w:rsidRPr="00504B4B" w:rsidRDefault="00504B4B" w:rsidP="00504B4B">
      <w:pPr>
        <w:rPr>
          <w:lang w:val="x-none" w:eastAsia="x-none"/>
        </w:rPr>
      </w:pPr>
    </w:p>
    <w:p w14:paraId="708975E0" w14:textId="77777777" w:rsidR="00504B4B" w:rsidRDefault="00504B4B" w:rsidP="00F37F85">
      <w:pPr>
        <w:pStyle w:val="3"/>
        <w:spacing w:before="0" w:after="0" w:line="276" w:lineRule="auto"/>
        <w:jc w:val="center"/>
        <w:rPr>
          <w:rFonts w:ascii="Times New Roman" w:hAnsi="Times New Roman"/>
          <w:sz w:val="24"/>
          <w:szCs w:val="24"/>
        </w:rPr>
      </w:pPr>
    </w:p>
    <w:p w14:paraId="060CD316" w14:textId="77777777" w:rsidR="00504B4B" w:rsidRPr="00504B4B" w:rsidRDefault="00504B4B" w:rsidP="00504B4B">
      <w:pPr>
        <w:rPr>
          <w:lang w:val="x-none" w:eastAsia="x-none"/>
        </w:rPr>
      </w:pPr>
    </w:p>
    <w:p w14:paraId="316FC8E8" w14:textId="77777777" w:rsidR="00504B4B" w:rsidRDefault="00504B4B" w:rsidP="00F37F85">
      <w:pPr>
        <w:pStyle w:val="3"/>
        <w:spacing w:before="0" w:after="0" w:line="276" w:lineRule="auto"/>
        <w:jc w:val="center"/>
        <w:rPr>
          <w:rFonts w:ascii="Times New Roman" w:hAnsi="Times New Roman"/>
          <w:sz w:val="24"/>
          <w:szCs w:val="24"/>
        </w:rPr>
        <w:sectPr w:rsidR="00504B4B" w:rsidSect="001D52CF">
          <w:headerReference w:type="first" r:id="rId8"/>
          <w:pgSz w:w="11906" w:h="16838"/>
          <w:pgMar w:top="1134" w:right="566" w:bottom="851" w:left="1134" w:header="567" w:footer="708" w:gutter="0"/>
          <w:cols w:space="720"/>
          <w:docGrid w:linePitch="299"/>
        </w:sectPr>
      </w:pPr>
    </w:p>
    <w:p w14:paraId="2DEB7F31" w14:textId="2E5296CC"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lastRenderedPageBreak/>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370"/>
        <w:gridCol w:w="4275"/>
        <w:gridCol w:w="3365"/>
      </w:tblGrid>
      <w:tr w:rsidR="00504B4B" w14:paraId="68AFBC85" w14:textId="77777777" w:rsidTr="0040049E">
        <w:tc>
          <w:tcPr>
            <w:tcW w:w="1555" w:type="dxa"/>
            <w:vAlign w:val="center"/>
          </w:tcPr>
          <w:p w14:paraId="1FD7C0EE" w14:textId="77777777" w:rsidR="00504B4B" w:rsidRDefault="00504B4B" w:rsidP="0040049E">
            <w:pPr>
              <w:spacing w:after="0" w:line="240" w:lineRule="auto"/>
              <w:ind w:firstLine="33"/>
              <w:jc w:val="center"/>
              <w:rPr>
                <w:rFonts w:ascii="Times New Roman" w:hAnsi="Times New Roman"/>
                <w:b/>
                <w:sz w:val="24"/>
                <w:szCs w:val="24"/>
              </w:rPr>
            </w:pPr>
            <w:bookmarkStart w:id="8" w:name="_heading=h.4d34og8" w:colFirst="0" w:colLast="0"/>
            <w:bookmarkEnd w:id="8"/>
            <w:r>
              <w:rPr>
                <w:rFonts w:ascii="Times New Roman" w:hAnsi="Times New Roman"/>
                <w:b/>
                <w:sz w:val="24"/>
                <w:szCs w:val="24"/>
              </w:rPr>
              <w:t xml:space="preserve">Код личностных результатов </w:t>
            </w:r>
            <w:r>
              <w:rPr>
                <w:rFonts w:ascii="Times New Roman" w:hAnsi="Times New Roman"/>
                <w:b/>
                <w:sz w:val="24"/>
                <w:szCs w:val="24"/>
              </w:rPr>
              <w:br/>
              <w:t xml:space="preserve">реализации </w:t>
            </w:r>
            <w:r>
              <w:rPr>
                <w:rFonts w:ascii="Times New Roman" w:hAnsi="Times New Roman"/>
                <w:b/>
                <w:sz w:val="24"/>
                <w:szCs w:val="24"/>
              </w:rPr>
              <w:br/>
              <w:t xml:space="preserve">программы </w:t>
            </w:r>
            <w:r>
              <w:rPr>
                <w:rFonts w:ascii="Times New Roman" w:hAnsi="Times New Roman"/>
                <w:b/>
                <w:sz w:val="24"/>
                <w:szCs w:val="24"/>
              </w:rPr>
              <w:br/>
              <w:t>воспитания</w:t>
            </w:r>
          </w:p>
        </w:tc>
        <w:tc>
          <w:tcPr>
            <w:tcW w:w="5370" w:type="dxa"/>
            <w:vAlign w:val="center"/>
          </w:tcPr>
          <w:p w14:paraId="33113DB5" w14:textId="77777777" w:rsidR="00504B4B" w:rsidRDefault="00504B4B" w:rsidP="0040049E">
            <w:pPr>
              <w:spacing w:after="0" w:line="240" w:lineRule="auto"/>
              <w:ind w:firstLine="33"/>
              <w:jc w:val="center"/>
              <w:rPr>
                <w:rFonts w:ascii="Times New Roman" w:hAnsi="Times New Roman"/>
                <w:b/>
                <w:sz w:val="24"/>
                <w:szCs w:val="24"/>
              </w:rPr>
            </w:pPr>
            <w:bookmarkStart w:id="9" w:name="_heading=h.gjdgxs" w:colFirst="0" w:colLast="0"/>
            <w:bookmarkEnd w:id="9"/>
            <w:r>
              <w:rPr>
                <w:rFonts w:ascii="Times New Roman" w:hAnsi="Times New Roman"/>
                <w:b/>
                <w:sz w:val="24"/>
                <w:szCs w:val="24"/>
              </w:rPr>
              <w:t>Личностные результаты</w:t>
            </w:r>
          </w:p>
          <w:p w14:paraId="37791B07" w14:textId="77777777" w:rsidR="00504B4B" w:rsidRDefault="00504B4B" w:rsidP="0040049E">
            <w:pPr>
              <w:spacing w:after="0" w:line="240" w:lineRule="auto"/>
              <w:ind w:firstLine="33"/>
              <w:jc w:val="center"/>
              <w:rPr>
                <w:rFonts w:ascii="Times New Roman" w:hAnsi="Times New Roman"/>
                <w:b/>
                <w:sz w:val="24"/>
                <w:szCs w:val="24"/>
              </w:rPr>
            </w:pPr>
            <w:r>
              <w:rPr>
                <w:rFonts w:ascii="Times New Roman" w:hAnsi="Times New Roman"/>
                <w:b/>
                <w:sz w:val="24"/>
                <w:szCs w:val="24"/>
              </w:rPr>
              <w:t>реализации программы воспитания</w:t>
            </w:r>
          </w:p>
          <w:p w14:paraId="3C0E9FF4" w14:textId="77777777" w:rsidR="00504B4B" w:rsidRDefault="00504B4B" w:rsidP="0040049E">
            <w:pPr>
              <w:spacing w:after="0" w:line="240" w:lineRule="auto"/>
              <w:ind w:firstLine="33"/>
              <w:jc w:val="center"/>
              <w:rPr>
                <w:rFonts w:ascii="Times New Roman" w:hAnsi="Times New Roman"/>
                <w:b/>
                <w:sz w:val="24"/>
                <w:szCs w:val="24"/>
              </w:rPr>
            </w:pPr>
          </w:p>
        </w:tc>
        <w:tc>
          <w:tcPr>
            <w:tcW w:w="4275" w:type="dxa"/>
            <w:vAlign w:val="center"/>
          </w:tcPr>
          <w:p w14:paraId="181B2743" w14:textId="77777777" w:rsidR="00504B4B" w:rsidRDefault="00504B4B" w:rsidP="0040049E">
            <w:pPr>
              <w:spacing w:after="0" w:line="240" w:lineRule="auto"/>
              <w:ind w:firstLine="33"/>
              <w:jc w:val="center"/>
              <w:rPr>
                <w:rFonts w:ascii="Times New Roman" w:hAnsi="Times New Roman"/>
                <w:b/>
                <w:sz w:val="24"/>
                <w:szCs w:val="24"/>
                <w:highlight w:val="green"/>
              </w:rPr>
            </w:pPr>
            <w:r>
              <w:rPr>
                <w:rFonts w:ascii="Times New Roman" w:hAnsi="Times New Roman"/>
                <w:b/>
                <w:sz w:val="24"/>
                <w:szCs w:val="24"/>
              </w:rPr>
              <w:t>Критерии  ЛР</w:t>
            </w:r>
          </w:p>
        </w:tc>
        <w:tc>
          <w:tcPr>
            <w:tcW w:w="3365" w:type="dxa"/>
            <w:vAlign w:val="center"/>
          </w:tcPr>
          <w:p w14:paraId="64BE0416" w14:textId="77777777" w:rsidR="00504B4B" w:rsidRDefault="00504B4B" w:rsidP="0040049E">
            <w:pPr>
              <w:spacing w:after="0" w:line="240" w:lineRule="auto"/>
              <w:ind w:firstLine="33"/>
              <w:jc w:val="center"/>
              <w:rPr>
                <w:rFonts w:ascii="Times New Roman" w:hAnsi="Times New Roman"/>
                <w:b/>
                <w:sz w:val="24"/>
                <w:szCs w:val="24"/>
              </w:rPr>
            </w:pPr>
            <w:r>
              <w:rPr>
                <w:rFonts w:ascii="Times New Roman" w:hAnsi="Times New Roman"/>
                <w:b/>
                <w:sz w:val="24"/>
                <w:szCs w:val="24"/>
              </w:rPr>
              <w:t>Методы измерения показателей ЛР</w:t>
            </w:r>
          </w:p>
        </w:tc>
      </w:tr>
      <w:tr w:rsidR="00504B4B" w14:paraId="4456D7C7" w14:textId="77777777" w:rsidTr="0040049E">
        <w:tc>
          <w:tcPr>
            <w:tcW w:w="1555" w:type="dxa"/>
            <w:vAlign w:val="center"/>
          </w:tcPr>
          <w:p w14:paraId="38E0362C" w14:textId="77777777" w:rsidR="00504B4B" w:rsidRDefault="00504B4B" w:rsidP="0040049E">
            <w:pPr>
              <w:spacing w:after="0" w:line="240" w:lineRule="auto"/>
              <w:jc w:val="center"/>
              <w:rPr>
                <w:rFonts w:ascii="Times New Roman" w:hAnsi="Times New Roman"/>
                <w:sz w:val="24"/>
                <w:szCs w:val="24"/>
              </w:rPr>
            </w:pPr>
            <w:r>
              <w:rPr>
                <w:rFonts w:ascii="Times New Roman" w:hAnsi="Times New Roman"/>
                <w:b/>
                <w:sz w:val="24"/>
                <w:szCs w:val="24"/>
              </w:rPr>
              <w:t>ЛР 1</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0C8B197E" w14:textId="77777777" w:rsidR="00504B4B" w:rsidRDefault="00504B4B" w:rsidP="0040049E">
            <w:pPr>
              <w:spacing w:after="0" w:line="240" w:lineRule="auto"/>
              <w:jc w:val="both"/>
              <w:rPr>
                <w:rFonts w:ascii="Times New Roman" w:hAnsi="Times New Roman"/>
                <w:b/>
                <w:i/>
                <w:sz w:val="24"/>
                <w:szCs w:val="24"/>
              </w:rPr>
            </w:pPr>
            <w:r>
              <w:rPr>
                <w:rFonts w:ascii="Times New Roman" w:hAnsi="Times New Roman"/>
                <w:sz w:val="24"/>
                <w:szCs w:val="24"/>
              </w:rPr>
              <w:t>Осознающий себя гражданином и защитником великой страны.</w:t>
            </w:r>
          </w:p>
        </w:tc>
        <w:tc>
          <w:tcPr>
            <w:tcW w:w="4275" w:type="dxa"/>
          </w:tcPr>
          <w:p w14:paraId="4F5DB2A4"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589B1C70"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tc>
        <w:tc>
          <w:tcPr>
            <w:tcW w:w="3365" w:type="dxa"/>
          </w:tcPr>
          <w:p w14:paraId="519ECCE1"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5426A58F"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Сочинения на заданную тему</w:t>
            </w:r>
          </w:p>
          <w:p w14:paraId="69AA4646" w14:textId="77777777" w:rsidR="00504B4B" w:rsidRPr="00234800" w:rsidRDefault="00504B4B" w:rsidP="0040049E">
            <w:pPr>
              <w:spacing w:after="0" w:line="240" w:lineRule="auto"/>
              <w:rPr>
                <w:rFonts w:ascii="Times New Roman" w:hAnsi="Times New Roman"/>
                <w:sz w:val="24"/>
                <w:szCs w:val="24"/>
              </w:rPr>
            </w:pPr>
            <w:r>
              <w:rPr>
                <w:rFonts w:ascii="Times New Roman" w:hAnsi="Times New Roman"/>
                <w:sz w:val="24"/>
                <w:szCs w:val="24"/>
              </w:rPr>
              <w:t>Анкетирование</w:t>
            </w:r>
          </w:p>
        </w:tc>
      </w:tr>
      <w:tr w:rsidR="00504B4B" w14:paraId="19BF38B1" w14:textId="77777777" w:rsidTr="0040049E">
        <w:tc>
          <w:tcPr>
            <w:tcW w:w="1555" w:type="dxa"/>
            <w:vAlign w:val="center"/>
          </w:tcPr>
          <w:p w14:paraId="52A0B9CB"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t>ЛР 2</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7B048C0A"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4275" w:type="dxa"/>
            <w:vAlign w:val="center"/>
          </w:tcPr>
          <w:p w14:paraId="787D6007"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p w14:paraId="7CD9EB3E"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4F22AFB8"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00BC0BF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49241909"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08E1565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Сформированность гражданской позиции; участие в волонтерском движении;</w:t>
            </w:r>
          </w:p>
          <w:p w14:paraId="47BA5EBC"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3365" w:type="dxa"/>
          </w:tcPr>
          <w:p w14:paraId="53D13A4C"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Анкетирование</w:t>
            </w:r>
          </w:p>
          <w:p w14:paraId="1CB653F2"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5831FF80" w14:textId="77777777" w:rsidTr="0040049E">
        <w:tc>
          <w:tcPr>
            <w:tcW w:w="1555" w:type="dxa"/>
            <w:vAlign w:val="center"/>
          </w:tcPr>
          <w:p w14:paraId="57EEA69B"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lastRenderedPageBreak/>
              <w:t>ЛР 3</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797A6D02"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4275" w:type="dxa"/>
            <w:vAlign w:val="center"/>
          </w:tcPr>
          <w:p w14:paraId="68B4EAB9"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7F9DA4ED"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tc>
        <w:tc>
          <w:tcPr>
            <w:tcW w:w="3365" w:type="dxa"/>
          </w:tcPr>
          <w:p w14:paraId="5DCD239D"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21DC2045"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14CEAF91" w14:textId="77777777" w:rsidR="00504B4B" w:rsidRDefault="00504B4B" w:rsidP="0040049E">
            <w:pPr>
              <w:spacing w:after="0" w:line="240" w:lineRule="auto"/>
              <w:rPr>
                <w:rFonts w:ascii="Times New Roman" w:hAnsi="Times New Roman"/>
                <w:b/>
                <w:sz w:val="24"/>
                <w:szCs w:val="24"/>
              </w:rPr>
            </w:pPr>
          </w:p>
        </w:tc>
      </w:tr>
      <w:tr w:rsidR="00504B4B" w14:paraId="2045DFFF" w14:textId="77777777" w:rsidTr="0040049E">
        <w:tc>
          <w:tcPr>
            <w:tcW w:w="1555" w:type="dxa"/>
            <w:vAlign w:val="center"/>
          </w:tcPr>
          <w:p w14:paraId="1123C9B0"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t>ЛР 4</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24FD25E7"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4275" w:type="dxa"/>
            <w:vAlign w:val="center"/>
          </w:tcPr>
          <w:p w14:paraId="1EA3D4E7"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0E2B6E6C"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337EA2B"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031F51A9"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638C724C"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1E09A667"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73419143"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tc>
        <w:tc>
          <w:tcPr>
            <w:tcW w:w="3365" w:type="dxa"/>
          </w:tcPr>
          <w:p w14:paraId="356E9AFF"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Сочинения на заданную тему</w:t>
            </w:r>
          </w:p>
          <w:p w14:paraId="6F3CF297"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Метод экспертной оценки педагогов</w:t>
            </w:r>
          </w:p>
          <w:p w14:paraId="10336F6A"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4EAA130A" w14:textId="77777777" w:rsidTr="0040049E">
        <w:tc>
          <w:tcPr>
            <w:tcW w:w="1555" w:type="dxa"/>
            <w:vAlign w:val="center"/>
          </w:tcPr>
          <w:p w14:paraId="33AEECBD"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t>ЛР 5</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58BCE3DA"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4275" w:type="dxa"/>
            <w:vAlign w:val="center"/>
          </w:tcPr>
          <w:p w14:paraId="617E1030"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C3FF427"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lastRenderedPageBreak/>
              <w:t>Отсутствие социальных конфликтов среди обучающихся, основанных на межнациональной, межрелигиозной почве;</w:t>
            </w:r>
          </w:p>
          <w:p w14:paraId="7C865986"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Участие в реализации просветительских программ, поисковых, археологических, военно-исторических, краеведческих отрядах и молодежных объединениях.</w:t>
            </w:r>
          </w:p>
        </w:tc>
        <w:tc>
          <w:tcPr>
            <w:tcW w:w="3365" w:type="dxa"/>
          </w:tcPr>
          <w:p w14:paraId="49257652"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lastRenderedPageBreak/>
              <w:t>Беседы</w:t>
            </w:r>
          </w:p>
          <w:p w14:paraId="3D38FF61"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6CA147D6" w14:textId="77777777" w:rsidTr="0040049E">
        <w:tc>
          <w:tcPr>
            <w:tcW w:w="1555" w:type="dxa"/>
            <w:vAlign w:val="center"/>
          </w:tcPr>
          <w:p w14:paraId="6DA94890"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lastRenderedPageBreak/>
              <w:t>ЛР 6</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1251A5AA"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4275" w:type="dxa"/>
            <w:vAlign w:val="center"/>
          </w:tcPr>
          <w:p w14:paraId="614D2D38" w14:textId="77777777" w:rsidR="00504B4B" w:rsidRDefault="00504B4B" w:rsidP="0040049E">
            <w:pPr>
              <w:spacing w:after="0" w:line="240" w:lineRule="auto"/>
              <w:ind w:firstLine="33"/>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8CC9B9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0C7A501F"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Сформированность гражданской позиции; участие в волонтерском движении</w:t>
            </w:r>
          </w:p>
        </w:tc>
        <w:tc>
          <w:tcPr>
            <w:tcW w:w="3365" w:type="dxa"/>
          </w:tcPr>
          <w:p w14:paraId="4B605B53"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4A9C637B"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2EDD1A27" w14:textId="77777777" w:rsidTr="0040049E">
        <w:trPr>
          <w:trHeight w:val="268"/>
        </w:trPr>
        <w:tc>
          <w:tcPr>
            <w:tcW w:w="1555" w:type="dxa"/>
            <w:vAlign w:val="center"/>
          </w:tcPr>
          <w:p w14:paraId="024DDB00"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t>ЛР 7</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7FD74505"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4275" w:type="dxa"/>
            <w:vAlign w:val="center"/>
          </w:tcPr>
          <w:p w14:paraId="007FCF9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424BF806"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7776D70B"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2524B6A3"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0C7F4596"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tc>
        <w:tc>
          <w:tcPr>
            <w:tcW w:w="3365" w:type="dxa"/>
          </w:tcPr>
          <w:p w14:paraId="099D5214"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736280C9"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24F38FB7" w14:textId="77777777" w:rsidR="00504B4B" w:rsidRDefault="00504B4B" w:rsidP="0040049E">
            <w:pPr>
              <w:spacing w:after="0" w:line="240" w:lineRule="auto"/>
              <w:rPr>
                <w:rFonts w:ascii="Times New Roman" w:hAnsi="Times New Roman"/>
                <w:b/>
                <w:sz w:val="24"/>
                <w:szCs w:val="24"/>
              </w:rPr>
            </w:pPr>
          </w:p>
        </w:tc>
      </w:tr>
      <w:tr w:rsidR="00504B4B" w14:paraId="4EEE067D" w14:textId="77777777" w:rsidTr="0040049E">
        <w:tc>
          <w:tcPr>
            <w:tcW w:w="1555" w:type="dxa"/>
            <w:vAlign w:val="center"/>
          </w:tcPr>
          <w:p w14:paraId="73410642"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lastRenderedPageBreak/>
              <w:t>ЛР 8</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209A05BE"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4275" w:type="dxa"/>
          </w:tcPr>
          <w:p w14:paraId="4FDB15ED" w14:textId="77777777" w:rsidR="00504B4B" w:rsidRDefault="00504B4B" w:rsidP="0040049E">
            <w:pPr>
              <w:tabs>
                <w:tab w:val="left" w:pos="1134"/>
              </w:tabs>
              <w:spacing w:after="0" w:line="240" w:lineRule="auto"/>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365" w:type="dxa"/>
          </w:tcPr>
          <w:p w14:paraId="22E4FF04"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4617EEBB"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Анкетирование</w:t>
            </w:r>
          </w:p>
          <w:p w14:paraId="1F2E5134" w14:textId="77777777" w:rsidR="00504B4B" w:rsidRDefault="00504B4B" w:rsidP="0040049E">
            <w:pPr>
              <w:spacing w:after="0" w:line="240" w:lineRule="auto"/>
              <w:rPr>
                <w:rFonts w:ascii="Times New Roman" w:hAnsi="Times New Roman"/>
                <w:b/>
                <w:sz w:val="24"/>
                <w:szCs w:val="24"/>
              </w:rPr>
            </w:pPr>
          </w:p>
        </w:tc>
      </w:tr>
      <w:tr w:rsidR="00504B4B" w14:paraId="6B791C56" w14:textId="77777777" w:rsidTr="0040049E">
        <w:tc>
          <w:tcPr>
            <w:tcW w:w="1555" w:type="dxa"/>
            <w:vAlign w:val="center"/>
          </w:tcPr>
          <w:p w14:paraId="1C7BD802" w14:textId="77777777" w:rsidR="00504B4B" w:rsidRDefault="00504B4B" w:rsidP="0040049E">
            <w:pPr>
              <w:spacing w:after="0" w:line="240" w:lineRule="auto"/>
              <w:ind w:firstLine="33"/>
              <w:jc w:val="center"/>
              <w:rPr>
                <w:rFonts w:ascii="Times New Roman" w:hAnsi="Times New Roman"/>
                <w:sz w:val="24"/>
                <w:szCs w:val="24"/>
              </w:rPr>
            </w:pPr>
            <w:r>
              <w:rPr>
                <w:rFonts w:ascii="Times New Roman" w:hAnsi="Times New Roman"/>
                <w:b/>
                <w:sz w:val="24"/>
                <w:szCs w:val="24"/>
              </w:rPr>
              <w:t>ЛР 9</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561A7C19" w14:textId="77777777" w:rsidR="00504B4B" w:rsidRDefault="00504B4B" w:rsidP="0040049E">
            <w:pPr>
              <w:spacing w:after="0" w:line="240" w:lineRule="auto"/>
              <w:ind w:firstLine="33"/>
              <w:jc w:val="both"/>
              <w:rPr>
                <w:rFonts w:ascii="Times New Roman" w:hAnsi="Times New Roman"/>
                <w:b/>
                <w:sz w:val="24"/>
                <w:szCs w:val="24"/>
              </w:rPr>
            </w:pPr>
            <w:r>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4275" w:type="dxa"/>
          </w:tcPr>
          <w:p w14:paraId="5117ADD6"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tc>
        <w:tc>
          <w:tcPr>
            <w:tcW w:w="3365" w:type="dxa"/>
          </w:tcPr>
          <w:p w14:paraId="1474D405"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Анкетирование</w:t>
            </w:r>
          </w:p>
          <w:p w14:paraId="60F67F28"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01457996" w14:textId="77777777" w:rsidTr="0040049E">
        <w:tc>
          <w:tcPr>
            <w:tcW w:w="1555" w:type="dxa"/>
            <w:vAlign w:val="center"/>
          </w:tcPr>
          <w:p w14:paraId="20410448" w14:textId="77777777" w:rsidR="00504B4B" w:rsidRDefault="00504B4B" w:rsidP="0040049E">
            <w:pPr>
              <w:spacing w:after="0" w:line="240" w:lineRule="auto"/>
              <w:jc w:val="center"/>
              <w:rPr>
                <w:rFonts w:ascii="Times New Roman" w:hAnsi="Times New Roman"/>
                <w:sz w:val="24"/>
                <w:szCs w:val="24"/>
              </w:rPr>
            </w:pPr>
            <w:r>
              <w:rPr>
                <w:rFonts w:ascii="Times New Roman" w:hAnsi="Times New Roman"/>
                <w:b/>
                <w:sz w:val="24"/>
                <w:szCs w:val="24"/>
              </w:rPr>
              <w:t>ЛР 10</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794E0D81" w14:textId="77777777" w:rsidR="00504B4B" w:rsidRDefault="00504B4B" w:rsidP="0040049E">
            <w:pPr>
              <w:spacing w:after="0" w:line="240" w:lineRule="auto"/>
              <w:jc w:val="both"/>
              <w:rPr>
                <w:rFonts w:ascii="Times New Roman" w:hAnsi="Times New Roman"/>
                <w:b/>
                <w:sz w:val="24"/>
                <w:szCs w:val="24"/>
              </w:rPr>
            </w:pPr>
            <w:r>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4275" w:type="dxa"/>
            <w:vAlign w:val="center"/>
          </w:tcPr>
          <w:p w14:paraId="4268F56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4F9BBE8C"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tc>
        <w:tc>
          <w:tcPr>
            <w:tcW w:w="3365" w:type="dxa"/>
          </w:tcPr>
          <w:p w14:paraId="24E9CEF0"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38B48B01" w14:textId="77777777" w:rsidR="00504B4B" w:rsidRDefault="00504B4B" w:rsidP="0040049E">
            <w:pPr>
              <w:spacing w:after="0" w:line="240" w:lineRule="auto"/>
              <w:rPr>
                <w:rFonts w:ascii="Times New Roman" w:hAnsi="Times New Roman"/>
                <w:b/>
                <w:sz w:val="24"/>
                <w:szCs w:val="24"/>
              </w:rPr>
            </w:pPr>
            <w:r>
              <w:rPr>
                <w:rFonts w:ascii="Times New Roman" w:hAnsi="Times New Roman"/>
                <w:sz w:val="24"/>
                <w:szCs w:val="24"/>
              </w:rPr>
              <w:t>Творческие задания и анализ их выполнения</w:t>
            </w:r>
          </w:p>
        </w:tc>
      </w:tr>
      <w:tr w:rsidR="00504B4B" w14:paraId="3BB420C9" w14:textId="77777777" w:rsidTr="0040049E">
        <w:tc>
          <w:tcPr>
            <w:tcW w:w="1555" w:type="dxa"/>
            <w:vAlign w:val="center"/>
          </w:tcPr>
          <w:p w14:paraId="61562943" w14:textId="77777777" w:rsidR="00504B4B" w:rsidRDefault="00504B4B" w:rsidP="0040049E">
            <w:pPr>
              <w:spacing w:after="0" w:line="240" w:lineRule="auto"/>
              <w:jc w:val="center"/>
              <w:rPr>
                <w:rFonts w:ascii="Times New Roman" w:hAnsi="Times New Roman"/>
                <w:sz w:val="24"/>
                <w:szCs w:val="24"/>
              </w:rPr>
            </w:pPr>
            <w:r>
              <w:rPr>
                <w:rFonts w:ascii="Times New Roman" w:hAnsi="Times New Roman"/>
                <w:b/>
                <w:sz w:val="24"/>
                <w:szCs w:val="24"/>
              </w:rPr>
              <w:t>ЛР 11</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4179CAE7" w14:textId="77777777" w:rsidR="00504B4B" w:rsidRDefault="00504B4B" w:rsidP="0040049E">
            <w:pPr>
              <w:spacing w:after="0" w:line="240" w:lineRule="auto"/>
              <w:jc w:val="both"/>
              <w:rPr>
                <w:rFonts w:ascii="Times New Roman" w:hAnsi="Times New Roman"/>
                <w:b/>
                <w:sz w:val="24"/>
                <w:szCs w:val="24"/>
              </w:rPr>
            </w:pPr>
            <w:r>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4275" w:type="dxa"/>
            <w:vAlign w:val="center"/>
          </w:tcPr>
          <w:p w14:paraId="7869E3DF" w14:textId="77777777" w:rsidR="00504B4B" w:rsidRDefault="00504B4B" w:rsidP="0040049E">
            <w:pPr>
              <w:spacing w:after="0" w:line="240" w:lineRule="auto"/>
              <w:ind w:firstLine="33"/>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tc>
        <w:tc>
          <w:tcPr>
            <w:tcW w:w="3365" w:type="dxa"/>
          </w:tcPr>
          <w:p w14:paraId="1157C7B1"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6F949782"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328537A2" w14:textId="77777777" w:rsidR="00504B4B" w:rsidRDefault="00504B4B" w:rsidP="0040049E">
            <w:pPr>
              <w:spacing w:after="0" w:line="240" w:lineRule="auto"/>
              <w:rPr>
                <w:rFonts w:ascii="Times New Roman" w:hAnsi="Times New Roman"/>
                <w:b/>
                <w:sz w:val="24"/>
                <w:szCs w:val="24"/>
              </w:rPr>
            </w:pPr>
          </w:p>
        </w:tc>
      </w:tr>
      <w:tr w:rsidR="00504B4B" w14:paraId="567064EC" w14:textId="77777777" w:rsidTr="0040049E">
        <w:tc>
          <w:tcPr>
            <w:tcW w:w="1555" w:type="dxa"/>
            <w:vAlign w:val="center"/>
          </w:tcPr>
          <w:p w14:paraId="085A9E2F" w14:textId="77777777" w:rsidR="00504B4B" w:rsidRDefault="00504B4B" w:rsidP="0040049E">
            <w:pPr>
              <w:spacing w:after="0" w:line="240" w:lineRule="auto"/>
              <w:jc w:val="center"/>
              <w:rPr>
                <w:rFonts w:ascii="Times New Roman" w:hAnsi="Times New Roman"/>
                <w:sz w:val="24"/>
                <w:szCs w:val="24"/>
              </w:rPr>
            </w:pPr>
            <w:r>
              <w:rPr>
                <w:rFonts w:ascii="Times New Roman" w:hAnsi="Times New Roman"/>
                <w:b/>
                <w:sz w:val="24"/>
                <w:szCs w:val="24"/>
              </w:rPr>
              <w:t>ЛР 12</w:t>
            </w:r>
          </w:p>
        </w:tc>
        <w:tc>
          <w:tcPr>
            <w:tcW w:w="5370" w:type="dxa"/>
            <w:tcBorders>
              <w:top w:val="single" w:sz="8" w:space="0" w:color="000000"/>
              <w:left w:val="single" w:sz="8" w:space="0" w:color="000000"/>
              <w:bottom w:val="single" w:sz="8" w:space="0" w:color="000000"/>
              <w:right w:val="single" w:sz="8" w:space="0" w:color="000000"/>
            </w:tcBorders>
            <w:shd w:val="clear" w:color="auto" w:fill="auto"/>
          </w:tcPr>
          <w:p w14:paraId="1773186A" w14:textId="77777777" w:rsidR="00504B4B" w:rsidRDefault="00504B4B" w:rsidP="0040049E">
            <w:pPr>
              <w:spacing w:after="0" w:line="240" w:lineRule="auto"/>
              <w:jc w:val="both"/>
              <w:rPr>
                <w:rFonts w:ascii="Times New Roman" w:hAnsi="Times New Roman"/>
                <w:b/>
                <w:sz w:val="24"/>
                <w:szCs w:val="24"/>
              </w:rPr>
            </w:pPr>
            <w:r>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4275" w:type="dxa"/>
            <w:vAlign w:val="center"/>
          </w:tcPr>
          <w:p w14:paraId="357C5BD9"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EDC564A"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3365" w:type="dxa"/>
          </w:tcPr>
          <w:p w14:paraId="65E75981"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Беседы</w:t>
            </w:r>
          </w:p>
          <w:p w14:paraId="7761972E" w14:textId="77777777" w:rsidR="00504B4B" w:rsidRDefault="00504B4B" w:rsidP="0040049E">
            <w:pPr>
              <w:spacing w:after="0" w:line="240" w:lineRule="auto"/>
              <w:rPr>
                <w:rFonts w:ascii="Times New Roman" w:hAnsi="Times New Roman"/>
                <w:sz w:val="24"/>
                <w:szCs w:val="24"/>
              </w:rPr>
            </w:pPr>
            <w:r>
              <w:rPr>
                <w:rFonts w:ascii="Times New Roman" w:hAnsi="Times New Roman"/>
                <w:sz w:val="24"/>
                <w:szCs w:val="24"/>
              </w:rPr>
              <w:t>Анкетирование</w:t>
            </w:r>
          </w:p>
          <w:p w14:paraId="75F1C06F" w14:textId="77777777" w:rsidR="00504B4B" w:rsidRDefault="00504B4B" w:rsidP="0040049E">
            <w:pPr>
              <w:spacing w:after="0" w:line="240" w:lineRule="auto"/>
              <w:rPr>
                <w:rFonts w:ascii="Times New Roman" w:hAnsi="Times New Roman"/>
                <w:b/>
                <w:sz w:val="24"/>
                <w:szCs w:val="24"/>
              </w:rPr>
            </w:pPr>
          </w:p>
        </w:tc>
      </w:tr>
      <w:tr w:rsidR="00504B4B" w14:paraId="10519D40" w14:textId="77777777" w:rsidTr="00F76511">
        <w:tc>
          <w:tcPr>
            <w:tcW w:w="1555" w:type="dxa"/>
            <w:vAlign w:val="center"/>
          </w:tcPr>
          <w:p w14:paraId="30DCA2A7" w14:textId="77777777" w:rsidR="00504B4B" w:rsidRDefault="00504B4B" w:rsidP="00504B4B">
            <w:pPr>
              <w:spacing w:after="0" w:line="240" w:lineRule="auto"/>
              <w:jc w:val="center"/>
              <w:rPr>
                <w:rFonts w:ascii="Times New Roman" w:hAnsi="Times New Roman"/>
                <w:b/>
                <w:sz w:val="24"/>
                <w:szCs w:val="24"/>
              </w:rPr>
            </w:pPr>
            <w:r>
              <w:rPr>
                <w:rFonts w:ascii="Times New Roman" w:hAnsi="Times New Roman"/>
                <w:b/>
                <w:sz w:val="24"/>
                <w:szCs w:val="24"/>
              </w:rPr>
              <w:lastRenderedPageBreak/>
              <w:t>ЛР 13</w:t>
            </w:r>
          </w:p>
        </w:tc>
        <w:tc>
          <w:tcPr>
            <w:tcW w:w="5370" w:type="dxa"/>
            <w:vAlign w:val="center"/>
          </w:tcPr>
          <w:p w14:paraId="1B58B03F" w14:textId="19327CD0" w:rsidR="00504B4B" w:rsidRPr="002121A0" w:rsidRDefault="00504B4B" w:rsidP="00504B4B">
            <w:pPr>
              <w:spacing w:after="0"/>
              <w:rPr>
                <w:rFonts w:ascii="Times New Roman" w:hAnsi="Times New Roman"/>
                <w:b/>
                <w:bCs/>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4275" w:type="dxa"/>
            <w:vAlign w:val="center"/>
          </w:tcPr>
          <w:p w14:paraId="5BAB8FFA" w14:textId="77777777"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5A5EA55E" w14:textId="77777777" w:rsidR="00504B4B" w:rsidRPr="00D273E3"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5F1D290B" w14:textId="3BA5E42C"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365" w:type="dxa"/>
          </w:tcPr>
          <w:p w14:paraId="7CBC73AB"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64AE5DCE"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Творческие задания и анализ их выполнения</w:t>
            </w:r>
          </w:p>
        </w:tc>
      </w:tr>
      <w:tr w:rsidR="00504B4B" w14:paraId="5E54B6FD" w14:textId="77777777" w:rsidTr="00F76511">
        <w:tc>
          <w:tcPr>
            <w:tcW w:w="1555" w:type="dxa"/>
            <w:vAlign w:val="center"/>
          </w:tcPr>
          <w:p w14:paraId="260A6BEE" w14:textId="77777777" w:rsidR="00504B4B" w:rsidRDefault="00504B4B" w:rsidP="00504B4B">
            <w:pPr>
              <w:spacing w:after="0" w:line="240" w:lineRule="auto"/>
              <w:jc w:val="center"/>
              <w:rPr>
                <w:rFonts w:ascii="Times New Roman" w:hAnsi="Times New Roman"/>
                <w:b/>
                <w:sz w:val="24"/>
                <w:szCs w:val="24"/>
              </w:rPr>
            </w:pPr>
            <w:r>
              <w:rPr>
                <w:rFonts w:ascii="Times New Roman" w:hAnsi="Times New Roman"/>
                <w:b/>
                <w:sz w:val="24"/>
                <w:szCs w:val="24"/>
              </w:rPr>
              <w:t>ЛР 14</w:t>
            </w:r>
          </w:p>
        </w:tc>
        <w:tc>
          <w:tcPr>
            <w:tcW w:w="5370" w:type="dxa"/>
            <w:vAlign w:val="center"/>
          </w:tcPr>
          <w:p w14:paraId="78DB4E77" w14:textId="40EB0470" w:rsidR="00504B4B" w:rsidRPr="002121A0" w:rsidRDefault="00504B4B" w:rsidP="00504B4B">
            <w:pPr>
              <w:spacing w:after="0"/>
              <w:rPr>
                <w:rFonts w:ascii="Times New Roman" w:hAnsi="Times New Roman"/>
                <w:b/>
                <w:bCs/>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4275" w:type="dxa"/>
            <w:vAlign w:val="center"/>
          </w:tcPr>
          <w:p w14:paraId="21BB0734" w14:textId="77777777" w:rsidR="00504B4B" w:rsidRPr="00D273E3"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1F102072" w14:textId="77777777"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16CD8200" w14:textId="77777777"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25DA7AFB" w14:textId="5E7EBA00"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tc>
        <w:tc>
          <w:tcPr>
            <w:tcW w:w="3365" w:type="dxa"/>
          </w:tcPr>
          <w:p w14:paraId="49ACC760"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04697FB3"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Творческие задания и анализ их выполнения</w:t>
            </w:r>
          </w:p>
        </w:tc>
      </w:tr>
      <w:tr w:rsidR="00504B4B" w14:paraId="2D7FE470" w14:textId="77777777" w:rsidTr="00F76511">
        <w:tc>
          <w:tcPr>
            <w:tcW w:w="1555" w:type="dxa"/>
            <w:vAlign w:val="center"/>
          </w:tcPr>
          <w:p w14:paraId="72FCF441" w14:textId="77777777" w:rsidR="00504B4B" w:rsidRDefault="00504B4B" w:rsidP="00504B4B">
            <w:pPr>
              <w:spacing w:after="0" w:line="240" w:lineRule="auto"/>
              <w:jc w:val="center"/>
              <w:rPr>
                <w:rFonts w:ascii="Times New Roman" w:hAnsi="Times New Roman"/>
                <w:b/>
                <w:sz w:val="24"/>
                <w:szCs w:val="24"/>
              </w:rPr>
            </w:pPr>
            <w:r>
              <w:rPr>
                <w:rFonts w:ascii="Times New Roman" w:hAnsi="Times New Roman"/>
                <w:b/>
                <w:sz w:val="24"/>
                <w:szCs w:val="24"/>
              </w:rPr>
              <w:t>ЛР 15</w:t>
            </w:r>
          </w:p>
        </w:tc>
        <w:tc>
          <w:tcPr>
            <w:tcW w:w="5370" w:type="dxa"/>
            <w:vAlign w:val="center"/>
          </w:tcPr>
          <w:p w14:paraId="6D33547A" w14:textId="13162477" w:rsidR="00504B4B" w:rsidRPr="002121A0" w:rsidRDefault="00504B4B" w:rsidP="00504B4B">
            <w:pPr>
              <w:spacing w:after="0"/>
              <w:rPr>
                <w:rFonts w:ascii="Times New Roman" w:hAnsi="Times New Roman"/>
                <w:b/>
                <w:bCs/>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4275" w:type="dxa"/>
            <w:vAlign w:val="center"/>
          </w:tcPr>
          <w:p w14:paraId="5EDCDD65" w14:textId="5A265A0F"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w:t>
            </w:r>
            <w:r>
              <w:rPr>
                <w:rFonts w:ascii="Times New Roman" w:hAnsi="Times New Roman"/>
                <w:sz w:val="24"/>
                <w:szCs w:val="24"/>
              </w:rPr>
              <w:t>-экономической действительности;</w:t>
            </w:r>
          </w:p>
          <w:p w14:paraId="35C39005" w14:textId="77777777" w:rsidR="00504B4B" w:rsidRPr="00D273E3"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2B15F25A" w14:textId="77EE4EA3" w:rsidR="00504B4B" w:rsidRDefault="00504B4B" w:rsidP="00504B4B">
            <w:pPr>
              <w:tabs>
                <w:tab w:val="left" w:pos="1134"/>
              </w:tabs>
              <w:spacing w:after="0"/>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tc>
        <w:tc>
          <w:tcPr>
            <w:tcW w:w="3365" w:type="dxa"/>
          </w:tcPr>
          <w:p w14:paraId="03FF3BBE"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 xml:space="preserve">Наблюдение за поведением студентов </w:t>
            </w:r>
          </w:p>
          <w:p w14:paraId="71A3A1B7" w14:textId="77777777" w:rsidR="00504B4B" w:rsidRDefault="00504B4B" w:rsidP="00504B4B">
            <w:pPr>
              <w:spacing w:after="0" w:line="240" w:lineRule="auto"/>
              <w:rPr>
                <w:rFonts w:ascii="Times New Roman" w:hAnsi="Times New Roman"/>
                <w:sz w:val="24"/>
                <w:szCs w:val="24"/>
              </w:rPr>
            </w:pPr>
            <w:r>
              <w:rPr>
                <w:rFonts w:ascii="Times New Roman" w:hAnsi="Times New Roman"/>
                <w:sz w:val="24"/>
                <w:szCs w:val="24"/>
              </w:rPr>
              <w:t>Беседы</w:t>
            </w:r>
          </w:p>
        </w:tc>
      </w:tr>
    </w:tbl>
    <w:p w14:paraId="30A8D1D0" w14:textId="287B39FC" w:rsidR="003A40B4" w:rsidRDefault="003A40B4" w:rsidP="00F37F85">
      <w:pPr>
        <w:pStyle w:val="3"/>
        <w:spacing w:before="0" w:after="0" w:line="276" w:lineRule="auto"/>
        <w:jc w:val="center"/>
        <w:rPr>
          <w:rFonts w:ascii="Times New Roman" w:hAnsi="Times New Roman"/>
          <w:sz w:val="24"/>
          <w:szCs w:val="24"/>
        </w:rPr>
      </w:pPr>
    </w:p>
    <w:p w14:paraId="58CB7653" w14:textId="77777777" w:rsidR="00504B4B" w:rsidRDefault="00504B4B" w:rsidP="00F37F85">
      <w:pPr>
        <w:pStyle w:val="3"/>
        <w:spacing w:before="0" w:after="0" w:line="276" w:lineRule="auto"/>
        <w:jc w:val="center"/>
        <w:rPr>
          <w:rFonts w:ascii="Times New Roman" w:hAnsi="Times New Roman"/>
          <w:sz w:val="24"/>
          <w:szCs w:val="24"/>
        </w:rPr>
        <w:sectPr w:rsidR="00504B4B" w:rsidSect="003A40B4">
          <w:pgSz w:w="16840" w:h="11907" w:orient="landscape" w:code="9"/>
          <w:pgMar w:top="1418" w:right="851" w:bottom="567" w:left="851" w:header="709" w:footer="709" w:gutter="0"/>
          <w:cols w:space="720"/>
        </w:sectPr>
      </w:pPr>
    </w:p>
    <w:p w14:paraId="53774F7C" w14:textId="58D0AEB7" w:rsidR="001C5DF2"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lastRenderedPageBreak/>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7A2359C7" w14:textId="77777777" w:rsidR="00504B4B" w:rsidRDefault="00504B4B" w:rsidP="00504B4B">
      <w:pPr>
        <w:rPr>
          <w:lang w:val="x-none" w:eastAsia="x-none"/>
        </w:rPr>
      </w:pPr>
    </w:p>
    <w:p w14:paraId="2DB22415"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b/>
          <w:bCs/>
          <w:kern w:val="32"/>
          <w:sz w:val="28"/>
          <w:szCs w:val="28"/>
          <w:lang w:val="x-none" w:eastAsia="x-none"/>
        </w:rPr>
      </w:pPr>
      <w:bookmarkStart w:id="10" w:name="_Toc76244704"/>
      <w:r w:rsidRPr="00CD6FB9">
        <w:rPr>
          <w:rFonts w:ascii="Times New Roman" w:hAnsi="Times New Roman"/>
          <w:b/>
          <w:bCs/>
          <w:kern w:val="32"/>
          <w:sz w:val="28"/>
          <w:szCs w:val="28"/>
          <w:lang w:eastAsia="x-none"/>
        </w:rPr>
        <w:t>3.1.</w:t>
      </w:r>
      <w:r w:rsidRPr="00CD6FB9">
        <w:rPr>
          <w:rFonts w:ascii="Times New Roman" w:hAnsi="Times New Roman"/>
          <w:kern w:val="32"/>
          <w:sz w:val="28"/>
          <w:szCs w:val="28"/>
          <w:lang w:eastAsia="x-none"/>
        </w:rPr>
        <w:t xml:space="preserve"> </w:t>
      </w:r>
      <w:r w:rsidRPr="00CD6FB9">
        <w:rPr>
          <w:rFonts w:ascii="Times New Roman" w:hAnsi="Times New Roman"/>
          <w:b/>
          <w:bCs/>
          <w:kern w:val="32"/>
          <w:sz w:val="28"/>
          <w:szCs w:val="28"/>
          <w:lang w:val="x-none" w:eastAsia="x-none"/>
        </w:rPr>
        <w:t>Нормативно-правовое обеспечение воспитательной работы</w:t>
      </w:r>
      <w:bookmarkEnd w:id="10"/>
    </w:p>
    <w:p w14:paraId="261EF2CD"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kern w:val="32"/>
          <w:sz w:val="28"/>
          <w:szCs w:val="28"/>
          <w:lang w:val="x-none" w:eastAsia="x-none"/>
        </w:rPr>
      </w:pPr>
      <w:r w:rsidRPr="00CD6FB9">
        <w:rPr>
          <w:rFonts w:ascii="Times New Roman" w:hAnsi="Times New Roman"/>
          <w:kern w:val="32"/>
          <w:sz w:val="28"/>
          <w:szCs w:val="28"/>
          <w:lang w:eastAsia="x-none"/>
        </w:rPr>
        <w:t>Рабочая</w:t>
      </w:r>
      <w:r w:rsidRPr="00CD6FB9">
        <w:rPr>
          <w:rFonts w:ascii="Times New Roman" w:hAnsi="Times New Roman"/>
          <w:kern w:val="32"/>
          <w:sz w:val="28"/>
          <w:szCs w:val="28"/>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CD6FB9">
        <w:rPr>
          <w:rFonts w:ascii="Times New Roman" w:hAnsi="Times New Roman"/>
          <w:kern w:val="32"/>
          <w:sz w:val="28"/>
          <w:szCs w:val="28"/>
          <w:lang w:eastAsia="x-none"/>
        </w:rPr>
        <w:t>ми</w:t>
      </w:r>
      <w:r w:rsidRPr="00CD6FB9">
        <w:rPr>
          <w:rFonts w:ascii="Times New Roman" w:hAnsi="Times New Roman"/>
          <w:kern w:val="32"/>
          <w:sz w:val="28"/>
          <w:szCs w:val="28"/>
          <w:lang w:val="x-none" w:eastAsia="x-none"/>
        </w:rPr>
        <w:t xml:space="preserve"> ФГОС СПО, с учетом сложившегося опыта воспитательной деятельности и имеющимися ресурсами в</w:t>
      </w:r>
      <w:r w:rsidRPr="00CD6FB9">
        <w:rPr>
          <w:rFonts w:ascii="Times New Roman" w:hAnsi="Times New Roman"/>
          <w:kern w:val="32"/>
          <w:sz w:val="28"/>
          <w:szCs w:val="28"/>
          <w:lang w:eastAsia="x-none"/>
        </w:rPr>
        <w:t xml:space="preserve"> профессиональной</w:t>
      </w:r>
      <w:r w:rsidRPr="00CD6FB9">
        <w:rPr>
          <w:rFonts w:ascii="Times New Roman" w:hAnsi="Times New Roman"/>
          <w:kern w:val="32"/>
          <w:sz w:val="28"/>
          <w:szCs w:val="28"/>
          <w:lang w:val="x-none" w:eastAsia="x-none"/>
        </w:rPr>
        <w:t xml:space="preserve"> образовательной организации:</w:t>
      </w:r>
    </w:p>
    <w:p w14:paraId="0C556CA8"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 Устав ГБПОУ КК КИСТ; </w:t>
      </w:r>
    </w:p>
    <w:p w14:paraId="443615C3"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2. Положение об отделениях; </w:t>
      </w:r>
    </w:p>
    <w:p w14:paraId="69EDC489"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3. Положение об организации и осуществлении образовательной деятельности по образовательным программам среднего профессионального образования; </w:t>
      </w:r>
    </w:p>
    <w:p w14:paraId="6199AEC8"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4. Положение о порядке разработки и утверждения основных профессиональных образовательных программ среднего профессионального образования; </w:t>
      </w:r>
    </w:p>
    <w:p w14:paraId="5FD327E3"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5. Положение о режиме занятий студентов </w:t>
      </w:r>
    </w:p>
    <w:p w14:paraId="42AE2B9F"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6. Положение о совете профилактики безнадзорности и правонарушений несовершеннолетних обучающихся и их семей;</w:t>
      </w:r>
    </w:p>
    <w:p w14:paraId="2ECC4BC7"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 7. Положение о психолого-педагогической медико-социальной службе.</w:t>
      </w:r>
    </w:p>
    <w:p w14:paraId="6E83E30A"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 8. Положение о волонтерах; </w:t>
      </w:r>
    </w:p>
    <w:p w14:paraId="54A9D6FD"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9. Положение о сборах </w:t>
      </w:r>
    </w:p>
    <w:p w14:paraId="12A99888"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10. Положение об учебно-воспитательной комиссии. </w:t>
      </w:r>
    </w:p>
    <w:p w14:paraId="0F4D4D1C"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11. Порядок пользования лечебно-оздоровительной инфраструктурой, объектами культуры и объектами спорта. </w:t>
      </w:r>
    </w:p>
    <w:p w14:paraId="2393EB63"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12. Порядок посещения обучающимися по своему выбору мероприятий, проводимых в учреждении и не предусмотренных учебным планом. </w:t>
      </w:r>
    </w:p>
    <w:p w14:paraId="7CBA01FD"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13. Положение о дополнительных академических правах и мерах социальной поддержки </w:t>
      </w:r>
    </w:p>
    <w:p w14:paraId="06EB3CA0"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14. Положение о студенческом совете; </w:t>
      </w:r>
    </w:p>
    <w:p w14:paraId="09818764"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15. Положение о стипендиальной комиссии</w:t>
      </w:r>
    </w:p>
    <w:p w14:paraId="4933C2D2"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 16. Положение о кураторе; </w:t>
      </w:r>
    </w:p>
    <w:p w14:paraId="61C5D4AB"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sz w:val="28"/>
          <w:szCs w:val="28"/>
        </w:rPr>
      </w:pPr>
      <w:r w:rsidRPr="00CD6FB9">
        <w:rPr>
          <w:rFonts w:ascii="Times New Roman" w:hAnsi="Times New Roman"/>
          <w:sz w:val="28"/>
          <w:szCs w:val="28"/>
        </w:rPr>
        <w:t xml:space="preserve">17. Положение о Штабе воспитательной работы </w:t>
      </w:r>
    </w:p>
    <w:p w14:paraId="7D7C90EA"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kern w:val="32"/>
          <w:sz w:val="28"/>
          <w:szCs w:val="28"/>
          <w:lang w:val="x-none" w:eastAsia="x-none"/>
        </w:rPr>
      </w:pPr>
      <w:r w:rsidRPr="00CD6FB9">
        <w:rPr>
          <w:rFonts w:ascii="Times New Roman" w:hAnsi="Times New Roman"/>
          <w:sz w:val="28"/>
          <w:szCs w:val="28"/>
        </w:rPr>
        <w:t>18. Положение о Центре профессиональной ориентации и содействия трудоустройства выпускников</w:t>
      </w:r>
    </w:p>
    <w:p w14:paraId="2ED05752" w14:textId="77777777" w:rsidR="00504B4B" w:rsidRDefault="00504B4B" w:rsidP="00504B4B">
      <w:pPr>
        <w:keepNext/>
        <w:tabs>
          <w:tab w:val="left" w:pos="1134"/>
        </w:tabs>
        <w:spacing w:after="60" w:line="240" w:lineRule="auto"/>
        <w:ind w:firstLine="851"/>
        <w:jc w:val="both"/>
        <w:outlineLvl w:val="0"/>
        <w:rPr>
          <w:rFonts w:ascii="Times New Roman" w:hAnsi="Times New Roman"/>
          <w:b/>
          <w:bCs/>
          <w:kern w:val="32"/>
          <w:sz w:val="28"/>
          <w:szCs w:val="28"/>
          <w:lang w:val="x-none" w:eastAsia="x-none"/>
        </w:rPr>
      </w:pPr>
    </w:p>
    <w:p w14:paraId="09B2B770"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b/>
          <w:bCs/>
          <w:kern w:val="32"/>
          <w:sz w:val="28"/>
          <w:szCs w:val="28"/>
          <w:lang w:val="x-none" w:eastAsia="x-none"/>
        </w:rPr>
      </w:pPr>
    </w:p>
    <w:p w14:paraId="758F7C8C"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b/>
          <w:bCs/>
          <w:kern w:val="32"/>
          <w:sz w:val="28"/>
          <w:szCs w:val="28"/>
          <w:lang w:eastAsia="x-none"/>
        </w:rPr>
      </w:pPr>
      <w:bookmarkStart w:id="11" w:name="_Toc76244706"/>
      <w:r w:rsidRPr="00CD6FB9">
        <w:rPr>
          <w:rFonts w:ascii="Times New Roman" w:hAnsi="Times New Roman"/>
          <w:b/>
          <w:bCs/>
          <w:kern w:val="32"/>
          <w:sz w:val="28"/>
          <w:szCs w:val="28"/>
          <w:lang w:eastAsia="x-none"/>
        </w:rPr>
        <w:t>3</w:t>
      </w:r>
      <w:r w:rsidRPr="00CD6FB9">
        <w:rPr>
          <w:rFonts w:ascii="Times New Roman" w:hAnsi="Times New Roman"/>
          <w:b/>
          <w:bCs/>
          <w:kern w:val="32"/>
          <w:sz w:val="28"/>
          <w:szCs w:val="28"/>
          <w:lang w:val="x-none" w:eastAsia="x-none"/>
        </w:rPr>
        <w:t>.2.</w:t>
      </w:r>
      <w:r w:rsidRPr="00CD6FB9">
        <w:rPr>
          <w:rFonts w:ascii="Times New Roman" w:hAnsi="Times New Roman"/>
          <w:kern w:val="32"/>
          <w:sz w:val="28"/>
          <w:szCs w:val="28"/>
          <w:lang w:val="x-none" w:eastAsia="x-none"/>
        </w:rPr>
        <w:t xml:space="preserve"> </w:t>
      </w:r>
      <w:r w:rsidRPr="00CD6FB9">
        <w:rPr>
          <w:rFonts w:ascii="Times New Roman" w:hAnsi="Times New Roman"/>
          <w:b/>
          <w:bCs/>
          <w:kern w:val="32"/>
          <w:sz w:val="28"/>
          <w:szCs w:val="28"/>
          <w:lang w:val="x-none" w:eastAsia="x-none"/>
        </w:rPr>
        <w:t>Кадровое обеспечение воспитательной работы</w:t>
      </w:r>
      <w:bookmarkEnd w:id="11"/>
    </w:p>
    <w:p w14:paraId="1CAA02CB" w14:textId="77777777" w:rsidR="00504B4B" w:rsidRPr="00CD6FB9" w:rsidRDefault="00504B4B" w:rsidP="00504B4B">
      <w:pPr>
        <w:pStyle w:val="a5"/>
        <w:spacing w:before="36"/>
        <w:ind w:right="342" w:firstLine="706"/>
        <w:jc w:val="both"/>
        <w:rPr>
          <w:sz w:val="28"/>
          <w:szCs w:val="28"/>
          <w:lang w:val="ru-RU"/>
        </w:rPr>
      </w:pPr>
      <w:r w:rsidRPr="00CD6FB9">
        <w:rPr>
          <w:sz w:val="28"/>
          <w:szCs w:val="28"/>
        </w:rPr>
        <w:t>Для реализации рабочей программы воспитания в техникуме функционирует воспитательный отдел, в который входят</w:t>
      </w:r>
      <w:r w:rsidRPr="00CD6FB9">
        <w:rPr>
          <w:sz w:val="28"/>
          <w:szCs w:val="28"/>
          <w:lang w:val="ru-RU"/>
        </w:rPr>
        <w:t>:</w:t>
      </w:r>
    </w:p>
    <w:p w14:paraId="4139EA02"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w:t>
      </w:r>
      <w:r w:rsidRPr="00CD6FB9">
        <w:rPr>
          <w:sz w:val="28"/>
          <w:szCs w:val="28"/>
        </w:rPr>
        <w:t xml:space="preserve"> заместитель директора по УВР</w:t>
      </w:r>
      <w:r w:rsidRPr="00CD6FB9">
        <w:rPr>
          <w:sz w:val="28"/>
          <w:szCs w:val="28"/>
          <w:lang w:val="ru-RU"/>
        </w:rPr>
        <w:t>;</w:t>
      </w:r>
    </w:p>
    <w:p w14:paraId="65D31468"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w:t>
      </w:r>
      <w:r w:rsidRPr="00CD6FB9">
        <w:rPr>
          <w:sz w:val="28"/>
          <w:szCs w:val="28"/>
        </w:rPr>
        <w:t xml:space="preserve"> педагог-психолог</w:t>
      </w:r>
      <w:r w:rsidRPr="00CD6FB9">
        <w:rPr>
          <w:sz w:val="28"/>
          <w:szCs w:val="28"/>
          <w:lang w:val="ru-RU"/>
        </w:rPr>
        <w:t>;</w:t>
      </w:r>
    </w:p>
    <w:p w14:paraId="6DC2D722"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lastRenderedPageBreak/>
        <w:t>-</w:t>
      </w:r>
      <w:r w:rsidRPr="00CD6FB9">
        <w:rPr>
          <w:sz w:val="28"/>
          <w:szCs w:val="28"/>
        </w:rPr>
        <w:t xml:space="preserve"> социальный педагог</w:t>
      </w:r>
      <w:r w:rsidRPr="00CD6FB9">
        <w:rPr>
          <w:sz w:val="28"/>
          <w:szCs w:val="28"/>
          <w:lang w:val="ru-RU"/>
        </w:rPr>
        <w:t>;</w:t>
      </w:r>
    </w:p>
    <w:p w14:paraId="66C42F22"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педагог дополнительного образования;</w:t>
      </w:r>
    </w:p>
    <w:p w14:paraId="0F5107E4"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заведующий кабинетом профилактики наркомании и здорового образа жизни;</w:t>
      </w:r>
    </w:p>
    <w:p w14:paraId="32A875D1"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w:t>
      </w:r>
      <w:r w:rsidRPr="00CD6FB9">
        <w:rPr>
          <w:sz w:val="28"/>
          <w:szCs w:val="28"/>
        </w:rPr>
        <w:t xml:space="preserve"> руководитель физ</w:t>
      </w:r>
      <w:r w:rsidRPr="00CD6FB9">
        <w:rPr>
          <w:sz w:val="28"/>
          <w:szCs w:val="28"/>
          <w:lang w:val="ru-RU"/>
        </w:rPr>
        <w:t xml:space="preserve">ического </w:t>
      </w:r>
      <w:r w:rsidRPr="00CD6FB9">
        <w:rPr>
          <w:sz w:val="28"/>
          <w:szCs w:val="28"/>
        </w:rPr>
        <w:t xml:space="preserve">воспитания. </w:t>
      </w:r>
    </w:p>
    <w:p w14:paraId="03BCB16A"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преподаватель-организатор основ безопасности жизнедеятельности;</w:t>
      </w:r>
    </w:p>
    <w:p w14:paraId="78EEE4DB"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педагог-библиотекарь;</w:t>
      </w:r>
    </w:p>
    <w:p w14:paraId="7FCE8BFB"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кураторы групп;</w:t>
      </w:r>
    </w:p>
    <w:p w14:paraId="31DD2813" w14:textId="77777777" w:rsidR="00504B4B" w:rsidRPr="00CD6FB9" w:rsidRDefault="00504B4B" w:rsidP="00504B4B">
      <w:pPr>
        <w:pStyle w:val="a5"/>
        <w:spacing w:before="36"/>
        <w:ind w:right="342" w:firstLine="706"/>
        <w:jc w:val="both"/>
        <w:rPr>
          <w:sz w:val="28"/>
          <w:szCs w:val="28"/>
          <w:lang w:val="ru-RU"/>
        </w:rPr>
      </w:pPr>
      <w:r w:rsidRPr="00CD6FB9">
        <w:rPr>
          <w:sz w:val="28"/>
          <w:szCs w:val="28"/>
          <w:lang w:val="ru-RU"/>
        </w:rPr>
        <w:t>- мастера производственного обучения;</w:t>
      </w:r>
    </w:p>
    <w:p w14:paraId="0C573F8A" w14:textId="77777777" w:rsidR="00504B4B" w:rsidRPr="00CD6FB9" w:rsidRDefault="00504B4B" w:rsidP="00504B4B">
      <w:pPr>
        <w:pStyle w:val="a5"/>
        <w:spacing w:before="36"/>
        <w:ind w:right="342" w:firstLine="706"/>
        <w:jc w:val="both"/>
        <w:rPr>
          <w:sz w:val="28"/>
          <w:szCs w:val="28"/>
          <w:lang w:val="ru-RU"/>
        </w:rPr>
      </w:pPr>
      <w:r w:rsidRPr="00CD6FB9">
        <w:rPr>
          <w:sz w:val="28"/>
          <w:szCs w:val="28"/>
        </w:rPr>
        <w:t xml:space="preserve">Также привлекаются как преподаватели и сотрудники образовательной организации, так и иные лица, обеспечивающие работу кружков, клубов, проведение мероприятий на условиях договоров гражданско-правового характера. </w:t>
      </w:r>
    </w:p>
    <w:p w14:paraId="0A2D546C" w14:textId="77777777" w:rsidR="00504B4B" w:rsidRPr="00CD6FB9" w:rsidRDefault="00504B4B" w:rsidP="00504B4B">
      <w:pPr>
        <w:pStyle w:val="a5"/>
        <w:spacing w:before="36"/>
        <w:ind w:right="342" w:firstLine="706"/>
        <w:jc w:val="both"/>
        <w:rPr>
          <w:sz w:val="28"/>
          <w:szCs w:val="28"/>
          <w:lang w:val="ru-RU"/>
        </w:rPr>
      </w:pPr>
      <w:r w:rsidRPr="00CD6FB9">
        <w:rPr>
          <w:iCs/>
          <w:kern w:val="32"/>
          <w:sz w:val="28"/>
          <w:szCs w:val="28"/>
        </w:rPr>
        <w:t>Функционал работников регламентируется требованиями профессиональных стандартов</w:t>
      </w:r>
      <w:r w:rsidRPr="00CD6FB9">
        <w:rPr>
          <w:iCs/>
          <w:kern w:val="32"/>
          <w:sz w:val="28"/>
          <w:szCs w:val="28"/>
          <w:lang w:val="ru-RU"/>
        </w:rPr>
        <w:t>, а также</w:t>
      </w:r>
      <w:r w:rsidRPr="00CD6FB9">
        <w:rPr>
          <w:color w:val="000000"/>
          <w:sz w:val="28"/>
          <w:szCs w:val="28"/>
        </w:rPr>
        <w:t xml:space="preserve"> Едины</w:t>
      </w:r>
      <w:r w:rsidRPr="00CD6FB9">
        <w:rPr>
          <w:color w:val="000000"/>
          <w:sz w:val="28"/>
          <w:szCs w:val="28"/>
          <w:lang w:val="ru-RU"/>
        </w:rPr>
        <w:t>м</w:t>
      </w:r>
      <w:r w:rsidRPr="00CD6FB9">
        <w:rPr>
          <w:color w:val="000000"/>
          <w:sz w:val="28"/>
          <w:szCs w:val="28"/>
        </w:rPr>
        <w:t xml:space="preserve"> квалификационны</w:t>
      </w:r>
      <w:r w:rsidRPr="00CD6FB9">
        <w:rPr>
          <w:color w:val="000000"/>
          <w:sz w:val="28"/>
          <w:szCs w:val="28"/>
          <w:lang w:val="ru-RU"/>
        </w:rPr>
        <w:t>м</w:t>
      </w:r>
      <w:r w:rsidRPr="00CD6FB9">
        <w:rPr>
          <w:color w:val="000000"/>
          <w:sz w:val="28"/>
          <w:szCs w:val="28"/>
        </w:rPr>
        <w:t xml:space="preserve"> справочник</w:t>
      </w:r>
      <w:r w:rsidRPr="00CD6FB9">
        <w:rPr>
          <w:color w:val="000000"/>
          <w:sz w:val="28"/>
          <w:szCs w:val="28"/>
          <w:lang w:val="ru-RU"/>
        </w:rPr>
        <w:t>ом</w:t>
      </w:r>
      <w:r w:rsidRPr="00CD6FB9">
        <w:rPr>
          <w:color w:val="000000"/>
          <w:sz w:val="28"/>
          <w:szCs w:val="28"/>
        </w:rPr>
        <w:t xml:space="preserve"> должностей руководителей, специалистов и служащих</w:t>
      </w:r>
      <w:r w:rsidRPr="00CD6FB9">
        <w:rPr>
          <w:color w:val="000000"/>
          <w:sz w:val="28"/>
          <w:szCs w:val="28"/>
          <w:lang w:val="ru-RU"/>
        </w:rPr>
        <w:t>.</w:t>
      </w:r>
    </w:p>
    <w:p w14:paraId="080C6B0F" w14:textId="77777777" w:rsidR="00504B4B" w:rsidRPr="00CD6FB9" w:rsidRDefault="00504B4B" w:rsidP="00504B4B">
      <w:pPr>
        <w:keepNext/>
        <w:tabs>
          <w:tab w:val="left" w:pos="1134"/>
        </w:tabs>
        <w:spacing w:after="60" w:line="240" w:lineRule="auto"/>
        <w:ind w:firstLine="851"/>
        <w:jc w:val="both"/>
        <w:outlineLvl w:val="0"/>
        <w:rPr>
          <w:rFonts w:ascii="Times New Roman" w:hAnsi="Times New Roman"/>
          <w:kern w:val="32"/>
          <w:sz w:val="28"/>
          <w:szCs w:val="28"/>
          <w:lang w:eastAsia="x-none"/>
        </w:rPr>
      </w:pPr>
    </w:p>
    <w:p w14:paraId="5F73DE49" w14:textId="77777777" w:rsidR="00504B4B" w:rsidRPr="00CD6FB9" w:rsidRDefault="00504B4B" w:rsidP="00504B4B">
      <w:pPr>
        <w:keepNext/>
        <w:tabs>
          <w:tab w:val="left" w:pos="1134"/>
        </w:tabs>
        <w:spacing w:after="0" w:line="240" w:lineRule="auto"/>
        <w:ind w:firstLine="709"/>
        <w:jc w:val="both"/>
        <w:outlineLvl w:val="0"/>
        <w:rPr>
          <w:rFonts w:ascii="Times New Roman" w:hAnsi="Times New Roman"/>
          <w:b/>
          <w:bCs/>
          <w:kern w:val="32"/>
          <w:sz w:val="28"/>
          <w:szCs w:val="28"/>
          <w:lang w:eastAsia="x-none"/>
        </w:rPr>
      </w:pPr>
      <w:bookmarkStart w:id="12" w:name="_Toc76244707"/>
      <w:r w:rsidRPr="00CD6FB9">
        <w:rPr>
          <w:rFonts w:ascii="Times New Roman" w:hAnsi="Times New Roman"/>
          <w:b/>
          <w:bCs/>
          <w:kern w:val="32"/>
          <w:sz w:val="28"/>
          <w:szCs w:val="28"/>
          <w:lang w:eastAsia="x-none"/>
        </w:rPr>
        <w:t xml:space="preserve">3.3. </w:t>
      </w:r>
      <w:r w:rsidRPr="00CD6FB9">
        <w:rPr>
          <w:rFonts w:ascii="Times New Roman" w:hAnsi="Times New Roman"/>
          <w:b/>
          <w:bCs/>
          <w:kern w:val="32"/>
          <w:sz w:val="28"/>
          <w:szCs w:val="28"/>
          <w:lang w:val="x-none" w:eastAsia="x-none"/>
        </w:rPr>
        <w:t xml:space="preserve">Материально-техническое </w:t>
      </w:r>
      <w:bookmarkStart w:id="13" w:name="_Hlk73027911"/>
      <w:r w:rsidRPr="00CD6FB9">
        <w:rPr>
          <w:rFonts w:ascii="Times New Roman" w:hAnsi="Times New Roman"/>
          <w:b/>
          <w:bCs/>
          <w:kern w:val="32"/>
          <w:sz w:val="28"/>
          <w:szCs w:val="28"/>
          <w:lang w:val="x-none" w:eastAsia="x-none"/>
        </w:rPr>
        <w:t>обеспечение воспитательной работы</w:t>
      </w:r>
      <w:bookmarkEnd w:id="12"/>
      <w:bookmarkEnd w:id="13"/>
    </w:p>
    <w:p w14:paraId="7B238D6D" w14:textId="77777777" w:rsidR="00504B4B" w:rsidRPr="00CD6FB9" w:rsidRDefault="00504B4B" w:rsidP="00504B4B">
      <w:pPr>
        <w:keepNext/>
        <w:tabs>
          <w:tab w:val="left" w:pos="1134"/>
        </w:tabs>
        <w:spacing w:after="0" w:line="240" w:lineRule="auto"/>
        <w:ind w:firstLine="709"/>
        <w:jc w:val="both"/>
        <w:outlineLvl w:val="0"/>
        <w:rPr>
          <w:rFonts w:ascii="Times New Roman" w:hAnsi="Times New Roman"/>
          <w:b/>
          <w:bCs/>
          <w:kern w:val="32"/>
          <w:sz w:val="28"/>
          <w:szCs w:val="2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4756"/>
        <w:gridCol w:w="3512"/>
      </w:tblGrid>
      <w:tr w:rsidR="00504B4B" w:rsidRPr="00650992" w14:paraId="2C4B4CE9" w14:textId="77777777" w:rsidTr="0040049E">
        <w:tc>
          <w:tcPr>
            <w:tcW w:w="0" w:type="auto"/>
            <w:shd w:val="clear" w:color="auto" w:fill="auto"/>
          </w:tcPr>
          <w:p w14:paraId="1DF598EB"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iCs/>
                <w:sz w:val="24"/>
                <w:szCs w:val="24"/>
              </w:rPr>
              <w:t xml:space="preserve">Аудитория </w:t>
            </w:r>
          </w:p>
        </w:tc>
        <w:tc>
          <w:tcPr>
            <w:tcW w:w="0" w:type="auto"/>
            <w:shd w:val="clear" w:color="auto" w:fill="auto"/>
          </w:tcPr>
          <w:p w14:paraId="71F82ED5"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iCs/>
                <w:sz w:val="24"/>
                <w:szCs w:val="24"/>
              </w:rPr>
              <w:t xml:space="preserve">Назначение </w:t>
            </w:r>
          </w:p>
        </w:tc>
        <w:tc>
          <w:tcPr>
            <w:tcW w:w="0" w:type="auto"/>
            <w:shd w:val="clear" w:color="auto" w:fill="auto"/>
          </w:tcPr>
          <w:p w14:paraId="59299BCF"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iCs/>
                <w:sz w:val="24"/>
                <w:szCs w:val="24"/>
              </w:rPr>
              <w:t>Оснащение</w:t>
            </w:r>
          </w:p>
        </w:tc>
      </w:tr>
      <w:tr w:rsidR="00504B4B" w:rsidRPr="00650992" w14:paraId="6A5586E3" w14:textId="77777777" w:rsidTr="0040049E">
        <w:tc>
          <w:tcPr>
            <w:tcW w:w="0" w:type="auto"/>
            <w:shd w:val="clear" w:color="auto" w:fill="auto"/>
          </w:tcPr>
          <w:p w14:paraId="5FD25205"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Актовый зал</w:t>
            </w:r>
          </w:p>
        </w:tc>
        <w:tc>
          <w:tcPr>
            <w:tcW w:w="0" w:type="auto"/>
            <w:shd w:val="clear" w:color="auto" w:fill="auto"/>
          </w:tcPr>
          <w:p w14:paraId="22A17FAE"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Зал для проведения мероприятий, тематических встреч на 149 посадочных мест.</w:t>
            </w:r>
          </w:p>
        </w:tc>
        <w:tc>
          <w:tcPr>
            <w:tcW w:w="0" w:type="auto"/>
            <w:shd w:val="clear" w:color="auto" w:fill="auto"/>
          </w:tcPr>
          <w:p w14:paraId="28AC0556"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Проектор, ноутбук, музыкальная аппаратура</w:t>
            </w:r>
          </w:p>
        </w:tc>
      </w:tr>
      <w:tr w:rsidR="00504B4B" w:rsidRPr="00650992" w14:paraId="2529DD4B" w14:textId="77777777" w:rsidTr="0040049E">
        <w:tc>
          <w:tcPr>
            <w:tcW w:w="0" w:type="auto"/>
            <w:shd w:val="clear" w:color="auto" w:fill="auto"/>
          </w:tcPr>
          <w:p w14:paraId="6E2499B7"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Компьютерный класс</w:t>
            </w:r>
          </w:p>
        </w:tc>
        <w:tc>
          <w:tcPr>
            <w:tcW w:w="0" w:type="auto"/>
            <w:shd w:val="clear" w:color="auto" w:fill="auto"/>
          </w:tcPr>
          <w:p w14:paraId="0D29E6DD"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Проведение профориентационных встреч, диалогов, бесед</w:t>
            </w:r>
          </w:p>
        </w:tc>
        <w:tc>
          <w:tcPr>
            <w:tcW w:w="0" w:type="auto"/>
            <w:shd w:val="clear" w:color="auto" w:fill="auto"/>
          </w:tcPr>
          <w:p w14:paraId="1B8A569F"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Проектор, экран, компьютеры</w:t>
            </w:r>
          </w:p>
        </w:tc>
      </w:tr>
      <w:tr w:rsidR="00504B4B" w:rsidRPr="00650992" w14:paraId="1397EE06" w14:textId="77777777" w:rsidTr="0040049E">
        <w:tc>
          <w:tcPr>
            <w:tcW w:w="0" w:type="auto"/>
            <w:shd w:val="clear" w:color="auto" w:fill="auto"/>
          </w:tcPr>
          <w:p w14:paraId="521B3D51"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Конференц зал</w:t>
            </w:r>
          </w:p>
        </w:tc>
        <w:tc>
          <w:tcPr>
            <w:tcW w:w="0" w:type="auto"/>
            <w:shd w:val="clear" w:color="auto" w:fill="auto"/>
          </w:tcPr>
          <w:p w14:paraId="7A0C39AB"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Зал для проведения мероприятий, тематических встреч на 77 посадочных мест.</w:t>
            </w:r>
          </w:p>
        </w:tc>
        <w:tc>
          <w:tcPr>
            <w:tcW w:w="0" w:type="auto"/>
            <w:shd w:val="clear" w:color="auto" w:fill="auto"/>
          </w:tcPr>
          <w:p w14:paraId="420D4EE1"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Передвижная интерактивная доска, ноутбук, телевизор</w:t>
            </w:r>
          </w:p>
        </w:tc>
      </w:tr>
      <w:tr w:rsidR="00504B4B" w:rsidRPr="00650992" w14:paraId="4865B736" w14:textId="77777777" w:rsidTr="0040049E">
        <w:tc>
          <w:tcPr>
            <w:tcW w:w="0" w:type="auto"/>
            <w:shd w:val="clear" w:color="auto" w:fill="auto"/>
          </w:tcPr>
          <w:p w14:paraId="46931F51"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Спортивный зал</w:t>
            </w:r>
          </w:p>
        </w:tc>
        <w:tc>
          <w:tcPr>
            <w:tcW w:w="0" w:type="auto"/>
            <w:shd w:val="clear" w:color="auto" w:fill="auto"/>
          </w:tcPr>
          <w:p w14:paraId="152536AD"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Проведение спортивных секций, соревнований</w:t>
            </w:r>
          </w:p>
        </w:tc>
        <w:tc>
          <w:tcPr>
            <w:tcW w:w="0" w:type="auto"/>
            <w:shd w:val="clear" w:color="auto" w:fill="auto"/>
          </w:tcPr>
          <w:p w14:paraId="4FAF52EE"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Спортивный инвентарь: </w:t>
            </w:r>
          </w:p>
          <w:p w14:paraId="140D4443"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-Мячи футбольные, </w:t>
            </w:r>
          </w:p>
          <w:p w14:paraId="5C0082F9"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-мячи волейбольные, </w:t>
            </w:r>
          </w:p>
          <w:p w14:paraId="1AAD72FC"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-мячи баскетбольные, </w:t>
            </w:r>
          </w:p>
          <w:p w14:paraId="0B20EFF0"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-сетка волейбольная, </w:t>
            </w:r>
          </w:p>
          <w:p w14:paraId="09A17B1F"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-сетка баскетбольная, </w:t>
            </w:r>
          </w:p>
          <w:p w14:paraId="12FCF8D4"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-стойки волейбольные,</w:t>
            </w:r>
          </w:p>
          <w:p w14:paraId="0DE2A912"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 -щиты баскетбольные, </w:t>
            </w:r>
          </w:p>
          <w:p w14:paraId="4B7CD907"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 скамейка гимнастическая, </w:t>
            </w:r>
          </w:p>
          <w:p w14:paraId="0F9EB1F2"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столы для настольного тенниса,</w:t>
            </w:r>
          </w:p>
          <w:p w14:paraId="561D4091"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 xml:space="preserve"> -табло, </w:t>
            </w:r>
          </w:p>
          <w:p w14:paraId="3B42E899" w14:textId="77777777" w:rsidR="00504B4B" w:rsidRPr="00650992" w:rsidRDefault="00504B4B" w:rsidP="0040049E">
            <w:pPr>
              <w:tabs>
                <w:tab w:val="left" w:pos="1134"/>
              </w:tabs>
              <w:spacing w:after="0" w:line="240" w:lineRule="auto"/>
              <w:jc w:val="both"/>
              <w:rPr>
                <w:rFonts w:ascii="Times New Roman" w:hAnsi="Times New Roman"/>
                <w:sz w:val="24"/>
                <w:szCs w:val="24"/>
              </w:rPr>
            </w:pPr>
            <w:r w:rsidRPr="00650992">
              <w:rPr>
                <w:rFonts w:ascii="Times New Roman" w:hAnsi="Times New Roman"/>
                <w:sz w:val="24"/>
                <w:szCs w:val="24"/>
              </w:rPr>
              <w:t>-канат для перетягивания</w:t>
            </w:r>
          </w:p>
          <w:p w14:paraId="10E1FAF8"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 xml:space="preserve"> -маты гимнастические</w:t>
            </w:r>
          </w:p>
        </w:tc>
      </w:tr>
      <w:tr w:rsidR="00504B4B" w:rsidRPr="00650992" w14:paraId="34523E09" w14:textId="77777777" w:rsidTr="0040049E">
        <w:tc>
          <w:tcPr>
            <w:tcW w:w="0" w:type="auto"/>
            <w:shd w:val="clear" w:color="auto" w:fill="auto"/>
          </w:tcPr>
          <w:p w14:paraId="01327886" w14:textId="18085F28" w:rsidR="00504B4B" w:rsidRPr="00AA3722" w:rsidRDefault="00796CF0" w:rsidP="0040049E">
            <w:pPr>
              <w:tabs>
                <w:tab w:val="left" w:pos="1134"/>
              </w:tabs>
              <w:spacing w:after="0" w:line="240" w:lineRule="auto"/>
              <w:jc w:val="both"/>
              <w:rPr>
                <w:rFonts w:ascii="Times New Roman" w:hAnsi="Times New Roman"/>
                <w:iCs/>
                <w:sz w:val="24"/>
                <w:szCs w:val="24"/>
              </w:rPr>
            </w:pPr>
            <w:r>
              <w:rPr>
                <w:rFonts w:ascii="Times New Roman" w:hAnsi="Times New Roman"/>
                <w:iCs/>
                <w:sz w:val="24"/>
                <w:szCs w:val="24"/>
              </w:rPr>
              <w:t>Кабинет экономики</w:t>
            </w:r>
          </w:p>
        </w:tc>
        <w:tc>
          <w:tcPr>
            <w:tcW w:w="0" w:type="auto"/>
            <w:shd w:val="clear" w:color="auto" w:fill="auto"/>
          </w:tcPr>
          <w:p w14:paraId="0846615C"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Проведение мастерклассов, мероприятий</w:t>
            </w:r>
          </w:p>
        </w:tc>
        <w:tc>
          <w:tcPr>
            <w:tcW w:w="0" w:type="auto"/>
            <w:shd w:val="clear" w:color="auto" w:fill="auto"/>
          </w:tcPr>
          <w:p w14:paraId="0F11AE23" w14:textId="77777777" w:rsidR="00504B4B" w:rsidRPr="00650992" w:rsidRDefault="00504B4B" w:rsidP="0040049E">
            <w:pPr>
              <w:tabs>
                <w:tab w:val="left" w:pos="1134"/>
              </w:tabs>
              <w:spacing w:after="0" w:line="240" w:lineRule="auto"/>
              <w:jc w:val="both"/>
              <w:rPr>
                <w:rFonts w:ascii="Times New Roman" w:hAnsi="Times New Roman"/>
                <w:iCs/>
                <w:sz w:val="24"/>
                <w:szCs w:val="24"/>
              </w:rPr>
            </w:pPr>
            <w:r w:rsidRPr="00650992">
              <w:rPr>
                <w:rFonts w:ascii="Times New Roman" w:hAnsi="Times New Roman"/>
                <w:sz w:val="24"/>
                <w:szCs w:val="24"/>
              </w:rPr>
              <w:t>Оборудование и инвентарь</w:t>
            </w:r>
          </w:p>
        </w:tc>
      </w:tr>
    </w:tbl>
    <w:p w14:paraId="2D8E9C01" w14:textId="6FF5FC23" w:rsidR="00796CF0" w:rsidRDefault="00796CF0" w:rsidP="00504B4B">
      <w:pPr>
        <w:rPr>
          <w:lang w:val="x-none" w:eastAsia="x-none"/>
        </w:rPr>
      </w:pPr>
    </w:p>
    <w:p w14:paraId="4ED146C0" w14:textId="77777777" w:rsidR="00796CF0" w:rsidRPr="00CD6FB9" w:rsidRDefault="00796CF0" w:rsidP="00796CF0">
      <w:pPr>
        <w:keepNext/>
        <w:tabs>
          <w:tab w:val="left" w:pos="1134"/>
        </w:tabs>
        <w:spacing w:after="60" w:line="240" w:lineRule="auto"/>
        <w:ind w:firstLine="851"/>
        <w:jc w:val="both"/>
        <w:outlineLvl w:val="0"/>
        <w:rPr>
          <w:rFonts w:ascii="Times New Roman" w:hAnsi="Times New Roman"/>
          <w:b/>
          <w:bCs/>
          <w:kern w:val="32"/>
          <w:sz w:val="28"/>
          <w:szCs w:val="28"/>
          <w:lang w:val="x-none" w:eastAsia="x-none"/>
        </w:rPr>
      </w:pPr>
      <w:bookmarkStart w:id="14" w:name="_Toc76244708"/>
      <w:r w:rsidRPr="00CD6FB9">
        <w:rPr>
          <w:rFonts w:ascii="Times New Roman" w:hAnsi="Times New Roman"/>
          <w:b/>
          <w:bCs/>
          <w:kern w:val="32"/>
          <w:sz w:val="28"/>
          <w:szCs w:val="28"/>
          <w:lang w:eastAsia="x-none"/>
        </w:rPr>
        <w:t xml:space="preserve">3.4. </w:t>
      </w:r>
      <w:r w:rsidRPr="00CD6FB9">
        <w:rPr>
          <w:rFonts w:ascii="Times New Roman" w:hAnsi="Times New Roman"/>
          <w:b/>
          <w:bCs/>
          <w:kern w:val="32"/>
          <w:sz w:val="28"/>
          <w:szCs w:val="28"/>
          <w:lang w:val="x-none" w:eastAsia="x-none"/>
        </w:rPr>
        <w:t>Информационное обеспечение воспитательной работы</w:t>
      </w:r>
      <w:bookmarkEnd w:id="14"/>
    </w:p>
    <w:p w14:paraId="4D941036" w14:textId="77777777" w:rsidR="00796CF0" w:rsidRPr="00CD6FB9" w:rsidRDefault="00796CF0" w:rsidP="00796CF0">
      <w:pPr>
        <w:keepNext/>
        <w:tabs>
          <w:tab w:val="left" w:pos="1134"/>
        </w:tabs>
        <w:spacing w:after="60" w:line="240" w:lineRule="auto"/>
        <w:ind w:firstLine="709"/>
        <w:jc w:val="both"/>
        <w:outlineLvl w:val="0"/>
        <w:rPr>
          <w:rFonts w:ascii="Times New Roman" w:hAnsi="Times New Roman"/>
          <w:iCs/>
          <w:kern w:val="32"/>
          <w:sz w:val="28"/>
          <w:szCs w:val="28"/>
          <w:lang w:eastAsia="x-none"/>
        </w:rPr>
      </w:pPr>
      <w:bookmarkStart w:id="15" w:name="_Toc76244709"/>
      <w:r w:rsidRPr="00CD6FB9">
        <w:rPr>
          <w:rFonts w:ascii="Times New Roman" w:hAnsi="Times New Roman"/>
          <w:iCs/>
          <w:kern w:val="32"/>
          <w:sz w:val="28"/>
          <w:szCs w:val="28"/>
          <w:lang w:val="x-none" w:eastAsia="x-none"/>
        </w:rPr>
        <w:t>Информационное обеспечение воспитательной работы</w:t>
      </w:r>
      <w:r w:rsidRPr="00CD6FB9">
        <w:rPr>
          <w:rFonts w:ascii="Times New Roman" w:hAnsi="Times New Roman"/>
          <w:iCs/>
          <w:kern w:val="32"/>
          <w:sz w:val="28"/>
          <w:szCs w:val="28"/>
          <w:lang w:eastAsia="x-none"/>
        </w:rPr>
        <w:t xml:space="preserve"> техникума</w:t>
      </w:r>
      <w:r w:rsidRPr="00CD6FB9">
        <w:rPr>
          <w:rFonts w:ascii="Times New Roman" w:hAnsi="Times New Roman"/>
          <w:iCs/>
          <w:kern w:val="32"/>
          <w:sz w:val="28"/>
          <w:szCs w:val="28"/>
          <w:lang w:val="x-none" w:eastAsia="x-none"/>
        </w:rPr>
        <w:t xml:space="preserve"> имеет в своей инфраструктуре объекты, обеспеченные средствами связи, компьютерной и </w:t>
      </w:r>
      <w:r w:rsidRPr="00CD6FB9">
        <w:rPr>
          <w:rFonts w:ascii="Times New Roman" w:hAnsi="Times New Roman"/>
          <w:iCs/>
          <w:kern w:val="32"/>
          <w:sz w:val="28"/>
          <w:szCs w:val="28"/>
          <w:lang w:val="x-none" w:eastAsia="x-none"/>
        </w:rPr>
        <w:lastRenderedPageBreak/>
        <w:t>мультимедийной техникой, интернет-ресурсами и специализированным оборудованием</w:t>
      </w:r>
      <w:r w:rsidRPr="00CD6FB9">
        <w:rPr>
          <w:rFonts w:ascii="Times New Roman" w:hAnsi="Times New Roman"/>
          <w:iCs/>
          <w:kern w:val="32"/>
          <w:sz w:val="28"/>
          <w:szCs w:val="28"/>
          <w:lang w:eastAsia="x-none"/>
        </w:rPr>
        <w:t>.</w:t>
      </w:r>
      <w:bookmarkEnd w:id="15"/>
    </w:p>
    <w:p w14:paraId="443EC700" w14:textId="77777777" w:rsidR="00796CF0" w:rsidRPr="00CD6FB9" w:rsidRDefault="00796CF0" w:rsidP="00796CF0">
      <w:pPr>
        <w:keepNext/>
        <w:tabs>
          <w:tab w:val="left" w:pos="1134"/>
        </w:tabs>
        <w:spacing w:after="60" w:line="240" w:lineRule="auto"/>
        <w:ind w:firstLine="709"/>
        <w:jc w:val="both"/>
        <w:outlineLvl w:val="0"/>
        <w:rPr>
          <w:rFonts w:ascii="Times New Roman" w:hAnsi="Times New Roman"/>
          <w:iCs/>
          <w:kern w:val="32"/>
          <w:sz w:val="28"/>
          <w:szCs w:val="28"/>
          <w:lang w:val="x-none" w:eastAsia="x-none"/>
        </w:rPr>
      </w:pPr>
      <w:bookmarkStart w:id="16" w:name="_Toc76244710"/>
      <w:r w:rsidRPr="00CD6FB9">
        <w:rPr>
          <w:rFonts w:ascii="Times New Roman" w:hAnsi="Times New Roman"/>
          <w:iCs/>
          <w:kern w:val="32"/>
          <w:sz w:val="28"/>
          <w:szCs w:val="28"/>
          <w:lang w:val="x-none" w:eastAsia="x-none"/>
        </w:rPr>
        <w:t>Информационное обеспечение воспитательной работы направлено на:</w:t>
      </w:r>
      <w:bookmarkEnd w:id="16"/>
      <w:r w:rsidRPr="00CD6FB9">
        <w:rPr>
          <w:rFonts w:ascii="Times New Roman" w:hAnsi="Times New Roman"/>
          <w:iCs/>
          <w:kern w:val="32"/>
          <w:sz w:val="28"/>
          <w:szCs w:val="28"/>
          <w:lang w:val="x-none" w:eastAsia="x-none"/>
        </w:rPr>
        <w:t xml:space="preserve"> </w:t>
      </w:r>
    </w:p>
    <w:p w14:paraId="37652D9B"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17" w:name="_Toc76244711"/>
      <w:r w:rsidRPr="00CD6FB9">
        <w:rPr>
          <w:rFonts w:ascii="Times New Roman" w:hAnsi="Times New Roman"/>
          <w:iCs/>
          <w:kern w:val="32"/>
          <w:sz w:val="28"/>
          <w:szCs w:val="28"/>
          <w:lang w:val="x-none" w:eastAsia="x-none"/>
        </w:rPr>
        <w:t xml:space="preserve">информирование о возможностях для участия </w:t>
      </w:r>
      <w:r w:rsidRPr="00CD6FB9">
        <w:rPr>
          <w:rFonts w:ascii="Times New Roman" w:hAnsi="Times New Roman"/>
          <w:iCs/>
          <w:kern w:val="32"/>
          <w:sz w:val="28"/>
          <w:szCs w:val="28"/>
          <w:lang w:eastAsia="x-none"/>
        </w:rPr>
        <w:t>обучающихся</w:t>
      </w:r>
      <w:r w:rsidRPr="00CD6FB9">
        <w:rPr>
          <w:rFonts w:ascii="Times New Roman" w:hAnsi="Times New Roman"/>
          <w:iCs/>
          <w:kern w:val="32"/>
          <w:sz w:val="28"/>
          <w:szCs w:val="28"/>
          <w:lang w:val="x-none" w:eastAsia="x-none"/>
        </w:rPr>
        <w:t xml:space="preserve"> в социально значимой деятельности;</w:t>
      </w:r>
      <w:bookmarkEnd w:id="17"/>
      <w:r w:rsidRPr="00CD6FB9">
        <w:rPr>
          <w:rFonts w:ascii="Times New Roman" w:hAnsi="Times New Roman"/>
          <w:iCs/>
          <w:kern w:val="32"/>
          <w:sz w:val="28"/>
          <w:szCs w:val="28"/>
          <w:lang w:val="x-none" w:eastAsia="x-none"/>
        </w:rPr>
        <w:t xml:space="preserve"> </w:t>
      </w:r>
    </w:p>
    <w:p w14:paraId="3F936EA6"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18" w:name="_Toc76244712"/>
      <w:r w:rsidRPr="00CD6FB9">
        <w:rPr>
          <w:rFonts w:ascii="Times New Roman" w:hAnsi="Times New Roman"/>
          <w:iCs/>
          <w:kern w:val="32"/>
          <w:sz w:val="28"/>
          <w:szCs w:val="28"/>
          <w:lang w:val="x-none" w:eastAsia="x-none"/>
        </w:rPr>
        <w:t>информационную и методическую поддержку воспитательной работы;</w:t>
      </w:r>
      <w:bookmarkEnd w:id="18"/>
      <w:r w:rsidRPr="00CD6FB9">
        <w:rPr>
          <w:rFonts w:ascii="Times New Roman" w:hAnsi="Times New Roman"/>
          <w:iCs/>
          <w:kern w:val="32"/>
          <w:sz w:val="28"/>
          <w:szCs w:val="28"/>
          <w:lang w:val="x-none" w:eastAsia="x-none"/>
        </w:rPr>
        <w:t xml:space="preserve"> </w:t>
      </w:r>
    </w:p>
    <w:p w14:paraId="160899E5"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19" w:name="_Toc76244713"/>
      <w:r w:rsidRPr="00CD6FB9">
        <w:rPr>
          <w:rFonts w:ascii="Times New Roman" w:hAnsi="Times New Roman"/>
          <w:iCs/>
          <w:kern w:val="32"/>
          <w:sz w:val="28"/>
          <w:szCs w:val="28"/>
          <w:lang w:val="x-none" w:eastAsia="x-none"/>
        </w:rPr>
        <w:t>планирование воспитательной работы и её ресурсного обеспечения;</w:t>
      </w:r>
      <w:bookmarkEnd w:id="19"/>
      <w:r w:rsidRPr="00CD6FB9">
        <w:rPr>
          <w:rFonts w:ascii="Times New Roman" w:hAnsi="Times New Roman"/>
          <w:iCs/>
          <w:kern w:val="32"/>
          <w:sz w:val="28"/>
          <w:szCs w:val="28"/>
          <w:lang w:val="x-none" w:eastAsia="x-none"/>
        </w:rPr>
        <w:t xml:space="preserve"> </w:t>
      </w:r>
    </w:p>
    <w:p w14:paraId="63049385"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20" w:name="_Toc76244714"/>
      <w:r w:rsidRPr="00CD6FB9">
        <w:rPr>
          <w:rFonts w:ascii="Times New Roman" w:hAnsi="Times New Roman"/>
          <w:iCs/>
          <w:kern w:val="32"/>
          <w:sz w:val="28"/>
          <w:szCs w:val="28"/>
          <w:lang w:val="x-none" w:eastAsia="x-none"/>
        </w:rPr>
        <w:t>мониторинг воспитательной работы;</w:t>
      </w:r>
      <w:bookmarkEnd w:id="20"/>
      <w:r w:rsidRPr="00CD6FB9">
        <w:rPr>
          <w:rFonts w:ascii="Times New Roman" w:hAnsi="Times New Roman"/>
          <w:iCs/>
          <w:kern w:val="32"/>
          <w:sz w:val="28"/>
          <w:szCs w:val="28"/>
          <w:lang w:val="x-none" w:eastAsia="x-none"/>
        </w:rPr>
        <w:t xml:space="preserve"> </w:t>
      </w:r>
    </w:p>
    <w:p w14:paraId="419C5166"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21" w:name="_Toc76244715"/>
      <w:r w:rsidRPr="00CD6FB9">
        <w:rPr>
          <w:rFonts w:ascii="Times New Roman" w:hAnsi="Times New Roman"/>
          <w:iCs/>
          <w:kern w:val="32"/>
          <w:sz w:val="28"/>
          <w:szCs w:val="28"/>
          <w:lang w:val="x-none" w:eastAsia="x-none"/>
        </w:rPr>
        <w:t>дистанционное взаимодействие всех участников (обучающихся, педагогических работников, органов управления в сфере образования, общественности);</w:t>
      </w:r>
      <w:bookmarkEnd w:id="21"/>
      <w:r w:rsidRPr="00CD6FB9">
        <w:rPr>
          <w:rFonts w:ascii="Times New Roman" w:hAnsi="Times New Roman"/>
          <w:iCs/>
          <w:kern w:val="32"/>
          <w:sz w:val="28"/>
          <w:szCs w:val="28"/>
          <w:lang w:val="x-none" w:eastAsia="x-none"/>
        </w:rPr>
        <w:t xml:space="preserve"> </w:t>
      </w:r>
    </w:p>
    <w:p w14:paraId="24EB881A" w14:textId="77777777" w:rsidR="00796CF0" w:rsidRPr="00CD6FB9" w:rsidRDefault="00796CF0" w:rsidP="00796CF0">
      <w:pPr>
        <w:widowControl w:val="0"/>
        <w:numPr>
          <w:ilvl w:val="0"/>
          <w:numId w:val="135"/>
        </w:numPr>
        <w:tabs>
          <w:tab w:val="left" w:pos="1134"/>
        </w:tabs>
        <w:autoSpaceDE w:val="0"/>
        <w:autoSpaceDN w:val="0"/>
        <w:spacing w:after="0" w:line="240" w:lineRule="auto"/>
        <w:ind w:left="0" w:firstLine="709"/>
        <w:jc w:val="both"/>
        <w:outlineLvl w:val="0"/>
        <w:rPr>
          <w:rFonts w:ascii="Times New Roman" w:hAnsi="Times New Roman"/>
          <w:iCs/>
          <w:kern w:val="32"/>
          <w:sz w:val="28"/>
          <w:szCs w:val="28"/>
          <w:lang w:val="x-none" w:eastAsia="x-none"/>
        </w:rPr>
      </w:pPr>
      <w:bookmarkStart w:id="22" w:name="_Toc76244716"/>
      <w:r w:rsidRPr="00CD6FB9">
        <w:rPr>
          <w:rFonts w:ascii="Times New Roman" w:hAnsi="Times New Roman"/>
          <w:iCs/>
          <w:kern w:val="32"/>
          <w:sz w:val="28"/>
          <w:szCs w:val="28"/>
          <w:lang w:val="x-none" w:eastAsia="x-none"/>
        </w:rPr>
        <w:t>дистанционное взаимодействие с другими организациями социальной сферы.</w:t>
      </w:r>
      <w:bookmarkEnd w:id="22"/>
    </w:p>
    <w:p w14:paraId="7AD1234F" w14:textId="77777777" w:rsidR="00796CF0" w:rsidRPr="00CD6FB9" w:rsidRDefault="00796CF0" w:rsidP="00796CF0">
      <w:pPr>
        <w:widowControl w:val="0"/>
        <w:tabs>
          <w:tab w:val="left" w:pos="1134"/>
        </w:tabs>
        <w:autoSpaceDE w:val="0"/>
        <w:autoSpaceDN w:val="0"/>
        <w:spacing w:after="0" w:line="240" w:lineRule="auto"/>
        <w:ind w:left="709"/>
        <w:jc w:val="both"/>
        <w:outlineLvl w:val="0"/>
        <w:rPr>
          <w:rFonts w:ascii="Times New Roman" w:hAnsi="Times New Roman"/>
          <w:iCs/>
          <w:kern w:val="32"/>
          <w:sz w:val="28"/>
          <w:szCs w:val="28"/>
          <w:lang w:val="x-none" w:eastAsia="x-none"/>
        </w:rPr>
      </w:pPr>
    </w:p>
    <w:p w14:paraId="4AD6B8A2" w14:textId="6184AC00" w:rsidR="00796CF0" w:rsidRPr="00796CF0" w:rsidRDefault="00796CF0" w:rsidP="00796CF0">
      <w:pPr>
        <w:widowControl w:val="0"/>
        <w:tabs>
          <w:tab w:val="left" w:pos="1134"/>
        </w:tabs>
        <w:autoSpaceDE w:val="0"/>
        <w:autoSpaceDN w:val="0"/>
        <w:spacing w:after="0" w:line="240" w:lineRule="auto"/>
        <w:ind w:firstLine="709"/>
        <w:jc w:val="both"/>
        <w:outlineLvl w:val="0"/>
        <w:rPr>
          <w:lang w:eastAsia="x-none"/>
        </w:rPr>
      </w:pPr>
      <w:bookmarkStart w:id="23" w:name="_Toc76244723"/>
      <w:r w:rsidRPr="00CD6FB9">
        <w:rPr>
          <w:rFonts w:ascii="Times New Roman" w:hAnsi="Times New Roman"/>
          <w:iCs/>
          <w:kern w:val="32"/>
          <w:sz w:val="28"/>
          <w:szCs w:val="28"/>
          <w:lang w:eastAsia="x-none"/>
        </w:rPr>
        <w:t>Система воспитательной деятельности образовательной организации представлена на сайте техникума</w:t>
      </w:r>
      <w:r>
        <w:rPr>
          <w:rFonts w:ascii="Times New Roman" w:hAnsi="Times New Roman"/>
          <w:iCs/>
          <w:kern w:val="32"/>
          <w:sz w:val="28"/>
          <w:szCs w:val="28"/>
          <w:lang w:eastAsia="x-none"/>
        </w:rPr>
        <w:t xml:space="preserve"> </w:t>
      </w:r>
      <w:r w:rsidRPr="00CD6FB9">
        <w:rPr>
          <w:rFonts w:ascii="Times New Roman" w:hAnsi="Times New Roman"/>
          <w:iCs/>
          <w:kern w:val="32"/>
          <w:sz w:val="28"/>
          <w:szCs w:val="28"/>
          <w:lang w:eastAsia="x-none"/>
        </w:rPr>
        <w:t>http://spokist.ru/</w:t>
      </w:r>
      <w:r>
        <w:rPr>
          <w:rFonts w:ascii="Times New Roman" w:hAnsi="Times New Roman"/>
          <w:iCs/>
          <w:kern w:val="32"/>
          <w:sz w:val="28"/>
          <w:szCs w:val="28"/>
          <w:lang w:eastAsia="x-none"/>
        </w:rPr>
        <w:t xml:space="preserve"> </w:t>
      </w:r>
      <w:r w:rsidRPr="00CD6FB9">
        <w:rPr>
          <w:rFonts w:ascii="Times New Roman" w:hAnsi="Times New Roman"/>
          <w:iCs/>
          <w:kern w:val="32"/>
          <w:sz w:val="28"/>
          <w:szCs w:val="28"/>
          <w:lang w:eastAsia="x-none"/>
        </w:rPr>
        <w:t>в разделе «Воспитательная работа»</w:t>
      </w:r>
      <w:bookmarkEnd w:id="23"/>
      <w:r>
        <w:rPr>
          <w:rFonts w:ascii="Times New Roman" w:hAnsi="Times New Roman"/>
          <w:iCs/>
          <w:kern w:val="32"/>
          <w:sz w:val="28"/>
          <w:szCs w:val="28"/>
          <w:lang w:eastAsia="x-none"/>
        </w:rPr>
        <w:t>.</w:t>
      </w:r>
    </w:p>
    <w:p w14:paraId="0D8450F0" w14:textId="2861E66A" w:rsidR="00796CF0" w:rsidRDefault="00796CF0" w:rsidP="00796CF0">
      <w:pPr>
        <w:tabs>
          <w:tab w:val="left" w:pos="1665"/>
        </w:tabs>
        <w:rPr>
          <w:lang w:val="x-none" w:eastAsia="x-none"/>
        </w:rPr>
      </w:pPr>
      <w:r>
        <w:rPr>
          <w:lang w:val="x-none" w:eastAsia="x-none"/>
        </w:rPr>
        <w:tab/>
      </w:r>
    </w:p>
    <w:p w14:paraId="32338FB9" w14:textId="7AE48FC3" w:rsidR="00504B4B" w:rsidRPr="00796CF0" w:rsidRDefault="00796CF0" w:rsidP="00796CF0">
      <w:pPr>
        <w:tabs>
          <w:tab w:val="left" w:pos="1665"/>
        </w:tabs>
        <w:rPr>
          <w:lang w:val="x-none" w:eastAsia="x-none"/>
        </w:rPr>
        <w:sectPr w:rsidR="00504B4B" w:rsidRPr="00796CF0" w:rsidSect="00504B4B">
          <w:pgSz w:w="11907" w:h="16840" w:code="9"/>
          <w:pgMar w:top="851" w:right="567" w:bottom="851" w:left="1418" w:header="709" w:footer="709" w:gutter="0"/>
          <w:cols w:space="720"/>
        </w:sectPr>
      </w:pPr>
      <w:r>
        <w:rPr>
          <w:lang w:val="x-none" w:eastAsia="x-none"/>
        </w:rPr>
        <w:tab/>
      </w:r>
    </w:p>
    <w:p w14:paraId="1D1161E8" w14:textId="2BF2351E" w:rsidR="0037301B" w:rsidRPr="00B40335" w:rsidRDefault="0037301B" w:rsidP="00796CF0">
      <w:pPr>
        <w:jc w:val="right"/>
        <w:rPr>
          <w:b/>
          <w:sz w:val="20"/>
          <w:szCs w:val="48"/>
        </w:rPr>
      </w:pPr>
      <w:bookmarkStart w:id="24" w:name="_heading=h.17dp8vu" w:colFirst="0" w:colLast="0"/>
      <w:bookmarkEnd w:id="24"/>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CC0DA" w14:textId="77777777" w:rsidR="00F85088" w:rsidRDefault="00F85088" w:rsidP="0018331B">
      <w:pPr>
        <w:spacing w:after="0" w:line="240" w:lineRule="auto"/>
      </w:pPr>
      <w:r>
        <w:separator/>
      </w:r>
    </w:p>
  </w:endnote>
  <w:endnote w:type="continuationSeparator" w:id="0">
    <w:p w14:paraId="68935E40" w14:textId="77777777" w:rsidR="00F85088" w:rsidRDefault="00F8508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07A71" w14:textId="77777777" w:rsidR="00F85088" w:rsidRDefault="00F85088" w:rsidP="0018331B">
      <w:pPr>
        <w:spacing w:after="0" w:line="240" w:lineRule="auto"/>
      </w:pPr>
      <w:r>
        <w:separator/>
      </w:r>
    </w:p>
  </w:footnote>
  <w:footnote w:type="continuationSeparator" w:id="0">
    <w:p w14:paraId="40C4450F" w14:textId="77777777" w:rsidR="00F85088" w:rsidRDefault="00F85088"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020E" w14:textId="0B905888" w:rsidR="00192C5B" w:rsidRDefault="00192C5B">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7"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1"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3"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4"/>
  </w:num>
  <w:num w:numId="3">
    <w:abstractNumId w:val="9"/>
  </w:num>
  <w:num w:numId="4">
    <w:abstractNumId w:val="47"/>
  </w:num>
  <w:num w:numId="5">
    <w:abstractNumId w:val="65"/>
  </w:num>
  <w:num w:numId="6">
    <w:abstractNumId w:val="61"/>
  </w:num>
  <w:num w:numId="7">
    <w:abstractNumId w:val="128"/>
  </w:num>
  <w:num w:numId="8">
    <w:abstractNumId w:val="51"/>
  </w:num>
  <w:num w:numId="9">
    <w:abstractNumId w:val="109"/>
  </w:num>
  <w:num w:numId="10">
    <w:abstractNumId w:val="104"/>
  </w:num>
  <w:num w:numId="11">
    <w:abstractNumId w:val="118"/>
  </w:num>
  <w:num w:numId="12">
    <w:abstractNumId w:val="64"/>
  </w:num>
  <w:num w:numId="13">
    <w:abstractNumId w:val="133"/>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2"/>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5"/>
  </w:num>
  <w:num w:numId="49">
    <w:abstractNumId w:val="77"/>
  </w:num>
  <w:num w:numId="50">
    <w:abstractNumId w:val="56"/>
  </w:num>
  <w:num w:numId="51">
    <w:abstractNumId w:val="30"/>
  </w:num>
  <w:num w:numId="52">
    <w:abstractNumId w:val="26"/>
  </w:num>
  <w:num w:numId="53">
    <w:abstractNumId w:val="129"/>
  </w:num>
  <w:num w:numId="54">
    <w:abstractNumId w:val="91"/>
  </w:num>
  <w:num w:numId="55">
    <w:abstractNumId w:val="50"/>
  </w:num>
  <w:num w:numId="56">
    <w:abstractNumId w:val="123"/>
  </w:num>
  <w:num w:numId="57">
    <w:abstractNumId w:val="127"/>
  </w:num>
  <w:num w:numId="58">
    <w:abstractNumId w:val="108"/>
  </w:num>
  <w:num w:numId="59">
    <w:abstractNumId w:val="121"/>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2"/>
  </w:num>
  <w:num w:numId="95">
    <w:abstractNumId w:val="70"/>
  </w:num>
  <w:num w:numId="96">
    <w:abstractNumId w:val="107"/>
  </w:num>
  <w:num w:numId="97">
    <w:abstractNumId w:val="131"/>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6"/>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 w:numId="135">
    <w:abstractNumId w:val="12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2C5B"/>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E773F"/>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B4B"/>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6CF0"/>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5E7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3DE8"/>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5F43"/>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49A3"/>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3BE"/>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5E11"/>
    <w:rsid w:val="00C46E23"/>
    <w:rsid w:val="00C47B47"/>
    <w:rsid w:val="00C50FD3"/>
    <w:rsid w:val="00C51429"/>
    <w:rsid w:val="00C51782"/>
    <w:rsid w:val="00C554CB"/>
    <w:rsid w:val="00C60453"/>
    <w:rsid w:val="00C61759"/>
    <w:rsid w:val="00C617CE"/>
    <w:rsid w:val="00C63DB4"/>
    <w:rsid w:val="00C64A0D"/>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22F1"/>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088"/>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8AE943"/>
  <w15:chartTrackingRefBased/>
  <w15:docId w15:val="{19E8EC1E-D9AE-42F2-93C8-D21BA255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5">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6">
    <w:name w:val="Сноска_"/>
    <w:link w:val="afffffff7"/>
    <w:rsid w:val="007A0735"/>
    <w:rPr>
      <w:rFonts w:ascii="Times New Roman" w:hAnsi="Times New Roman"/>
      <w:sz w:val="19"/>
      <w:szCs w:val="19"/>
      <w:shd w:val="clear" w:color="auto" w:fill="FFFFFF"/>
    </w:rPr>
  </w:style>
  <w:style w:type="paragraph" w:customStyle="1" w:styleId="afffffff7">
    <w:name w:val="Сноска"/>
    <w:basedOn w:val="a1"/>
    <w:link w:val="afffffff6"/>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afffffff5"/>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8">
    <w:name w:val="Подпись к таблице_"/>
    <w:link w:val="afffffff9"/>
    <w:rsid w:val="00C2405A"/>
    <w:rPr>
      <w:rFonts w:ascii="Times New Roman" w:hAnsi="Times New Roman"/>
      <w:sz w:val="19"/>
      <w:szCs w:val="19"/>
      <w:shd w:val="clear" w:color="auto" w:fill="FFFFFF"/>
    </w:rPr>
  </w:style>
  <w:style w:type="paragraph" w:customStyle="1" w:styleId="afffffff9">
    <w:name w:val="Подпись к таблице"/>
    <w:basedOn w:val="a1"/>
    <w:link w:val="afffffff8"/>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a">
    <w:name w:val="Subtitle"/>
    <w:basedOn w:val="a1"/>
    <w:next w:val="a1"/>
    <w:link w:val="afffffffb"/>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b">
    <w:name w:val="Подзаголовок Знак"/>
    <w:basedOn w:val="a2"/>
    <w:link w:val="afffffffa"/>
    <w:uiPriority w:val="11"/>
    <w:rsid w:val="001C5DF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9E1B-A3E4-4077-92AE-FFB1F622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3397</Words>
  <Characters>19366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22718</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Пользователь Windows</cp:lastModifiedBy>
  <cp:revision>13</cp:revision>
  <cp:lastPrinted>2023-08-28T10:28:00Z</cp:lastPrinted>
  <dcterms:created xsi:type="dcterms:W3CDTF">2021-07-13T06:27:00Z</dcterms:created>
  <dcterms:modified xsi:type="dcterms:W3CDTF">2023-11-29T08:44:00Z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